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921" w:rsidRPr="00D74968" w:rsidRDefault="009C1921" w:rsidP="009C1921">
      <w:pPr>
        <w:jc w:val="center"/>
      </w:pPr>
      <w:r w:rsidRPr="00D74968">
        <w:t xml:space="preserve">Приложение №1 к договору подряда №       /КС-2020 от </w:t>
      </w:r>
      <w:proofErr w:type="gramStart"/>
      <w:r w:rsidRPr="00D74968">
        <w:t xml:space="preserve">«  </w:t>
      </w:r>
      <w:proofErr w:type="gramEnd"/>
      <w:r w:rsidRPr="00D74968">
        <w:t xml:space="preserve">     » __________2020 г.</w:t>
      </w:r>
    </w:p>
    <w:p w:rsidR="00294D87" w:rsidRDefault="00294D87" w:rsidP="00367B6D">
      <w:pPr>
        <w:jc w:val="center"/>
        <w:rPr>
          <w:b/>
        </w:rPr>
      </w:pPr>
    </w:p>
    <w:tbl>
      <w:tblPr>
        <w:tblpPr w:leftFromText="180" w:rightFromText="180" w:vertAnchor="page" w:horzAnchor="margin" w:tblpY="1117"/>
        <w:tblW w:w="9889" w:type="dxa"/>
        <w:tblLook w:val="04A0" w:firstRow="1" w:lastRow="0" w:firstColumn="1" w:lastColumn="0" w:noHBand="0" w:noVBand="1"/>
      </w:tblPr>
      <w:tblGrid>
        <w:gridCol w:w="4928"/>
        <w:gridCol w:w="4961"/>
      </w:tblGrid>
      <w:tr w:rsidR="009C1921" w:rsidTr="00526488">
        <w:tc>
          <w:tcPr>
            <w:tcW w:w="4928" w:type="dxa"/>
          </w:tcPr>
          <w:p w:rsidR="009C1921" w:rsidRDefault="009C1921" w:rsidP="00526488">
            <w:pPr>
              <w:jc w:val="both"/>
            </w:pPr>
          </w:p>
          <w:p w:rsidR="009C1921" w:rsidRDefault="009C1921" w:rsidP="00526488">
            <w:pPr>
              <w:jc w:val="both"/>
            </w:pPr>
            <w:r>
              <w:t>Согласовано:</w:t>
            </w:r>
          </w:p>
          <w:p w:rsidR="009C1921" w:rsidRDefault="009C1921" w:rsidP="00526488">
            <w:pPr>
              <w:jc w:val="both"/>
            </w:pPr>
          </w:p>
          <w:p w:rsidR="009C1921" w:rsidRDefault="009C1921" w:rsidP="00526488">
            <w:pPr>
              <w:jc w:val="both"/>
            </w:pPr>
          </w:p>
          <w:p w:rsidR="009C1921" w:rsidRDefault="009C1921" w:rsidP="00526488">
            <w:pPr>
              <w:jc w:val="both"/>
            </w:pPr>
          </w:p>
          <w:p w:rsidR="009C1921" w:rsidRDefault="009C1921" w:rsidP="00526488">
            <w:pPr>
              <w:jc w:val="both"/>
            </w:pPr>
            <w:r>
              <w:t>__________________</w:t>
            </w:r>
          </w:p>
        </w:tc>
        <w:tc>
          <w:tcPr>
            <w:tcW w:w="4961" w:type="dxa"/>
          </w:tcPr>
          <w:p w:rsidR="009C1921" w:rsidRPr="009C1921" w:rsidRDefault="009C1921" w:rsidP="00526488">
            <w:pPr>
              <w:jc w:val="both"/>
            </w:pPr>
          </w:p>
          <w:p w:rsidR="009C1921" w:rsidRPr="002E0081" w:rsidRDefault="009C1921" w:rsidP="00526488">
            <w:pPr>
              <w:jc w:val="both"/>
            </w:pPr>
            <w:r w:rsidRPr="002E0081">
              <w:t>Утверждаю:</w:t>
            </w:r>
          </w:p>
          <w:p w:rsidR="009C1921" w:rsidRPr="002E0081" w:rsidRDefault="009C1921" w:rsidP="00526488">
            <w:pPr>
              <w:jc w:val="both"/>
            </w:pPr>
            <w:proofErr w:type="spellStart"/>
            <w:proofErr w:type="gramStart"/>
            <w:r w:rsidRPr="002E0081">
              <w:t>Гл.инженер</w:t>
            </w:r>
            <w:proofErr w:type="spellEnd"/>
            <w:proofErr w:type="gramEnd"/>
          </w:p>
          <w:p w:rsidR="009C1921" w:rsidRPr="002E0081" w:rsidRDefault="009C1921" w:rsidP="00526488">
            <w:pPr>
              <w:jc w:val="both"/>
            </w:pPr>
            <w:r w:rsidRPr="002E0081">
              <w:t>ООО «Иркутскэнергосбыт»</w:t>
            </w:r>
          </w:p>
          <w:p w:rsidR="009C1921" w:rsidRPr="002E0081" w:rsidRDefault="009C1921" w:rsidP="00526488">
            <w:pPr>
              <w:jc w:val="both"/>
            </w:pPr>
          </w:p>
          <w:p w:rsidR="009C1921" w:rsidRPr="001C3805" w:rsidRDefault="009C1921" w:rsidP="00526488">
            <w:pPr>
              <w:jc w:val="both"/>
              <w:rPr>
                <w:b/>
              </w:rPr>
            </w:pPr>
            <w:r w:rsidRPr="002E0081">
              <w:t>___________________Герасименко О.Н.</w:t>
            </w:r>
          </w:p>
          <w:p w:rsidR="009C1921" w:rsidRPr="001C3805" w:rsidRDefault="009C1921" w:rsidP="00526488">
            <w:pPr>
              <w:jc w:val="both"/>
              <w:rPr>
                <w:b/>
              </w:rPr>
            </w:pPr>
          </w:p>
        </w:tc>
      </w:tr>
    </w:tbl>
    <w:p w:rsidR="00CB1E8B" w:rsidRPr="00C93BC2" w:rsidRDefault="00CB1E8B" w:rsidP="00367B6D">
      <w:pPr>
        <w:jc w:val="center"/>
        <w:rPr>
          <w:b/>
        </w:rPr>
      </w:pPr>
      <w:r w:rsidRPr="0054219B">
        <w:rPr>
          <w:b/>
        </w:rPr>
        <w:t>Техническое задание</w:t>
      </w:r>
    </w:p>
    <w:p w:rsidR="00B857B4" w:rsidRDefault="009C1921" w:rsidP="00367B6D">
      <w:pPr>
        <w:jc w:val="center"/>
      </w:pPr>
      <w:r>
        <w:t xml:space="preserve">на </w:t>
      </w:r>
      <w:r w:rsidR="00B857B4">
        <w:t>Создание системы учета рабочего времени</w:t>
      </w:r>
    </w:p>
    <w:p w:rsidR="00F67C69" w:rsidRDefault="009C1921" w:rsidP="00367B6D">
      <w:pPr>
        <w:jc w:val="center"/>
      </w:pPr>
      <w:r>
        <w:t>ООО «Иркутскэнергосбыт»</w:t>
      </w:r>
    </w:p>
    <w:p w:rsidR="00666ED9" w:rsidRDefault="0053177B" w:rsidP="00367B6D">
      <w:pPr>
        <w:jc w:val="center"/>
      </w:pPr>
      <w:r w:rsidRPr="0053177B">
        <w:t xml:space="preserve"> </w:t>
      </w:r>
    </w:p>
    <w:p w:rsidR="00965962" w:rsidRDefault="00965962" w:rsidP="00367B6D">
      <w:pPr>
        <w:widowControl w:val="0"/>
        <w:autoSpaceDE w:val="0"/>
        <w:autoSpaceDN w:val="0"/>
        <w:adjustRightInd w:val="0"/>
        <w:jc w:val="right"/>
      </w:pPr>
    </w:p>
    <w:p w:rsidR="0007707D" w:rsidRPr="0054219B" w:rsidRDefault="0007707D" w:rsidP="00367B6D">
      <w:r w:rsidRPr="0054219B">
        <w:rPr>
          <w:b/>
        </w:rPr>
        <w:t>Заказчик:</w:t>
      </w:r>
      <w:r w:rsidRPr="0054219B">
        <w:t xml:space="preserve"> ООО «Иркутскэнергосбыт»</w:t>
      </w:r>
    </w:p>
    <w:p w:rsidR="0053177B" w:rsidRDefault="00060BAA" w:rsidP="00367B6D">
      <w:r w:rsidRPr="0054219B">
        <w:rPr>
          <w:b/>
        </w:rPr>
        <w:t>Подрядчик:</w:t>
      </w:r>
      <w:r w:rsidR="009C1921">
        <w:t xml:space="preserve"> </w:t>
      </w:r>
      <w:r w:rsidRPr="0054219B">
        <w:t xml:space="preserve">Определяется по результатам проведения процедуры </w:t>
      </w:r>
      <w:r w:rsidR="00FA4F31" w:rsidRPr="0054219B">
        <w:t>упрощенной закупки.</w:t>
      </w:r>
      <w:r w:rsidRPr="0054219B">
        <w:t xml:space="preserve">      </w:t>
      </w:r>
    </w:p>
    <w:p w:rsidR="00060BAA" w:rsidRPr="0054219B" w:rsidRDefault="00060BAA" w:rsidP="00367B6D">
      <w:r w:rsidRPr="0054219B">
        <w:t xml:space="preserve">         </w:t>
      </w:r>
    </w:p>
    <w:p w:rsidR="00F67C69" w:rsidRDefault="00F95942" w:rsidP="00B857B4">
      <w:pPr>
        <w:numPr>
          <w:ilvl w:val="0"/>
          <w:numId w:val="28"/>
        </w:numPr>
        <w:jc w:val="both"/>
      </w:pPr>
      <w:r w:rsidRPr="00DE5631">
        <w:rPr>
          <w:b/>
        </w:rPr>
        <w:t>Наименование:</w:t>
      </w:r>
      <w:r w:rsidR="005D0425" w:rsidRPr="005D0425">
        <w:t xml:space="preserve"> </w:t>
      </w:r>
      <w:r w:rsidR="009C1921">
        <w:t>С</w:t>
      </w:r>
      <w:r w:rsidR="00B857B4">
        <w:t>истема уче</w:t>
      </w:r>
      <w:r w:rsidR="009C1921">
        <w:t xml:space="preserve">та рабочего времени </w:t>
      </w:r>
      <w:r w:rsidR="00B857B4">
        <w:t>ООО «Иркутскэнергосбыт»</w:t>
      </w:r>
      <w:r w:rsidR="00E62638">
        <w:t xml:space="preserve"> (далее Система)</w:t>
      </w:r>
      <w:r w:rsidR="0019389A">
        <w:t>.</w:t>
      </w:r>
    </w:p>
    <w:p w:rsidR="00716A68" w:rsidRPr="00B857B4" w:rsidRDefault="00716A68" w:rsidP="00716A68">
      <w:pPr>
        <w:ind w:left="360"/>
        <w:jc w:val="both"/>
      </w:pPr>
    </w:p>
    <w:p w:rsidR="00F95942" w:rsidRPr="00716A68" w:rsidRDefault="00F67C69" w:rsidP="00367B6D">
      <w:pPr>
        <w:numPr>
          <w:ilvl w:val="0"/>
          <w:numId w:val="28"/>
        </w:numPr>
        <w:jc w:val="both"/>
        <w:rPr>
          <w:b/>
        </w:rPr>
      </w:pPr>
      <w:r w:rsidRPr="00F67C69">
        <w:rPr>
          <w:b/>
        </w:rPr>
        <w:t>Адрес</w:t>
      </w:r>
      <w:r w:rsidR="0008738C">
        <w:rPr>
          <w:b/>
        </w:rPr>
        <w:t>а</w:t>
      </w:r>
      <w:r w:rsidRPr="00F67C69">
        <w:rPr>
          <w:b/>
        </w:rPr>
        <w:t xml:space="preserve"> объект</w:t>
      </w:r>
      <w:r w:rsidR="00E62638">
        <w:rPr>
          <w:b/>
        </w:rPr>
        <w:t>ов</w:t>
      </w:r>
      <w:r w:rsidR="00F95942" w:rsidRPr="00F67C69">
        <w:rPr>
          <w:b/>
        </w:rPr>
        <w:t>:</w:t>
      </w:r>
      <w:r w:rsidR="00F95942" w:rsidRPr="00F95942">
        <w:t xml:space="preserve"> </w:t>
      </w:r>
      <w:r w:rsidR="00B857B4">
        <w:t>В соответствии с приложением 1</w:t>
      </w:r>
      <w:r w:rsidR="009C1921">
        <w:t xml:space="preserve"> к Техническому заданию</w:t>
      </w:r>
      <w:r w:rsidR="0019389A">
        <w:t>.</w:t>
      </w:r>
    </w:p>
    <w:p w:rsidR="00716A68" w:rsidRDefault="00716A68" w:rsidP="00716A68">
      <w:pPr>
        <w:pStyle w:val="aa"/>
        <w:rPr>
          <w:b/>
        </w:rPr>
      </w:pPr>
    </w:p>
    <w:p w:rsidR="00716A68" w:rsidRDefault="00716A68" w:rsidP="00716A68">
      <w:pPr>
        <w:ind w:left="360"/>
        <w:jc w:val="both"/>
        <w:rPr>
          <w:b/>
        </w:rPr>
      </w:pPr>
    </w:p>
    <w:p w:rsidR="00B857B4" w:rsidRDefault="00B857B4" w:rsidP="00B857B4">
      <w:pPr>
        <w:numPr>
          <w:ilvl w:val="0"/>
          <w:numId w:val="28"/>
        </w:numPr>
        <w:tabs>
          <w:tab w:val="num" w:pos="360"/>
        </w:tabs>
        <w:jc w:val="both"/>
        <w:rPr>
          <w:b/>
        </w:rPr>
      </w:pPr>
      <w:r w:rsidRPr="0054219B">
        <w:rPr>
          <w:b/>
        </w:rPr>
        <w:t>Цель выполнения работ</w:t>
      </w:r>
      <w:r>
        <w:rPr>
          <w:b/>
        </w:rPr>
        <w:t>:</w:t>
      </w:r>
    </w:p>
    <w:p w:rsidR="00B857B4" w:rsidRDefault="00B857B4" w:rsidP="00B857B4">
      <w:pPr>
        <w:ind w:left="360"/>
        <w:jc w:val="both"/>
      </w:pPr>
      <w:r>
        <w:t xml:space="preserve">Создаваемая </w:t>
      </w:r>
      <w:r w:rsidR="009C1921" w:rsidRPr="009C1921">
        <w:t>С</w:t>
      </w:r>
      <w:r w:rsidR="009C1921">
        <w:t xml:space="preserve">истема предназначена для </w:t>
      </w:r>
      <w:r>
        <w:t xml:space="preserve">регистрации </w:t>
      </w:r>
      <w:r w:rsidR="00D3271E">
        <w:t xml:space="preserve">времени </w:t>
      </w:r>
      <w:r>
        <w:t xml:space="preserve">прибытия и убытия </w:t>
      </w:r>
      <w:proofErr w:type="gramStart"/>
      <w:r>
        <w:t>персонала</w:t>
      </w:r>
      <w:r w:rsidR="00E62638">
        <w:t xml:space="preserve"> </w:t>
      </w:r>
      <w:r>
        <w:t xml:space="preserve"> </w:t>
      </w:r>
      <w:r w:rsidR="00E62638">
        <w:t>ООО</w:t>
      </w:r>
      <w:proofErr w:type="gramEnd"/>
      <w:r w:rsidR="00E62638">
        <w:t xml:space="preserve"> «Иркутскэнергосбыт» </w:t>
      </w:r>
      <w:r>
        <w:t xml:space="preserve">на объектах </w:t>
      </w:r>
      <w:r w:rsidR="00E62638">
        <w:t>Общества</w:t>
      </w:r>
      <w:r>
        <w:t xml:space="preserve">. </w:t>
      </w:r>
    </w:p>
    <w:p w:rsidR="00716A68" w:rsidRDefault="00716A68" w:rsidP="00B857B4">
      <w:pPr>
        <w:ind w:left="360"/>
        <w:jc w:val="both"/>
        <w:rPr>
          <w:b/>
        </w:rPr>
      </w:pPr>
    </w:p>
    <w:p w:rsidR="005319F7" w:rsidRPr="0054219B" w:rsidRDefault="005319F7" w:rsidP="00367B6D">
      <w:pPr>
        <w:numPr>
          <w:ilvl w:val="0"/>
          <w:numId w:val="28"/>
        </w:numPr>
        <w:tabs>
          <w:tab w:val="num" w:pos="360"/>
        </w:tabs>
        <w:jc w:val="both"/>
        <w:rPr>
          <w:b/>
        </w:rPr>
      </w:pPr>
      <w:r w:rsidRPr="0054219B">
        <w:rPr>
          <w:b/>
        </w:rPr>
        <w:t>Общие сведения:</w:t>
      </w:r>
    </w:p>
    <w:p w:rsidR="005319F7" w:rsidRPr="0054219B" w:rsidRDefault="005319F7" w:rsidP="00367B6D">
      <w:pPr>
        <w:ind w:left="426"/>
        <w:jc w:val="both"/>
      </w:pPr>
      <w:r w:rsidRPr="0054219B">
        <w:t xml:space="preserve">Работы по </w:t>
      </w:r>
      <w:r w:rsidR="009B5BE3">
        <w:t>мо</w:t>
      </w:r>
      <w:r w:rsidR="005D0425">
        <w:t xml:space="preserve">нтажу </w:t>
      </w:r>
      <w:r w:rsidR="009C1921" w:rsidRPr="009C1921">
        <w:t>С</w:t>
      </w:r>
      <w:r w:rsidR="005D0425">
        <w:t xml:space="preserve">истемы </w:t>
      </w:r>
      <w:r w:rsidRPr="0054219B">
        <w:t>(поставке оборудования и материалов, выполнению монтажных работ) производятся в соответствии с документами:</w:t>
      </w:r>
    </w:p>
    <w:p w:rsidR="005319F7" w:rsidRPr="0054219B" w:rsidRDefault="0054219B" w:rsidP="00367B6D">
      <w:pPr>
        <w:pStyle w:val="aa"/>
        <w:numPr>
          <w:ilvl w:val="0"/>
          <w:numId w:val="38"/>
        </w:numPr>
        <w:ind w:left="851" w:hanging="425"/>
        <w:jc w:val="both"/>
      </w:pPr>
      <w:r>
        <w:t>настоящее</w:t>
      </w:r>
      <w:r w:rsidR="005319F7" w:rsidRPr="0054219B">
        <w:t xml:space="preserve"> Техническое Задание;</w:t>
      </w:r>
    </w:p>
    <w:p w:rsidR="005319F7" w:rsidRPr="0054219B" w:rsidRDefault="005319F7" w:rsidP="00367B6D">
      <w:pPr>
        <w:pStyle w:val="aa"/>
        <w:numPr>
          <w:ilvl w:val="0"/>
          <w:numId w:val="38"/>
        </w:numPr>
        <w:ind w:left="851" w:hanging="425"/>
        <w:jc w:val="both"/>
      </w:pPr>
      <w:r w:rsidRPr="0054219B">
        <w:t xml:space="preserve">договор на </w:t>
      </w:r>
      <w:r w:rsidR="0053177B">
        <w:t>монтаж</w:t>
      </w:r>
      <w:r w:rsidRPr="0054219B">
        <w:t xml:space="preserve"> </w:t>
      </w:r>
      <w:r w:rsidR="00E67177" w:rsidRPr="0054219B">
        <w:t>Объект</w:t>
      </w:r>
      <w:r w:rsidR="009F7BB2">
        <w:t>ов</w:t>
      </w:r>
      <w:r w:rsidR="00E67177" w:rsidRPr="0054219B">
        <w:t>.</w:t>
      </w:r>
    </w:p>
    <w:p w:rsidR="001C16AC" w:rsidRPr="0054219B" w:rsidRDefault="005319F7" w:rsidP="00367B6D">
      <w:pPr>
        <w:ind w:left="426"/>
        <w:jc w:val="both"/>
      </w:pPr>
      <w:r w:rsidRPr="0054219B">
        <w:t>Сроки и этапы выполнения работ определяются договором на выполняемые работы.</w:t>
      </w:r>
    </w:p>
    <w:p w:rsidR="005B51B4" w:rsidRPr="00F95942" w:rsidRDefault="005B51B4" w:rsidP="00367B6D">
      <w:pPr>
        <w:pStyle w:val="aa"/>
        <w:ind w:left="360"/>
        <w:jc w:val="both"/>
      </w:pPr>
    </w:p>
    <w:p w:rsidR="00B623A1" w:rsidRDefault="00B623A1" w:rsidP="00367B6D">
      <w:pPr>
        <w:numPr>
          <w:ilvl w:val="0"/>
          <w:numId w:val="28"/>
        </w:numPr>
        <w:jc w:val="both"/>
        <w:rPr>
          <w:b/>
        </w:rPr>
      </w:pPr>
      <w:r>
        <w:rPr>
          <w:b/>
        </w:rPr>
        <w:t>Описание Системы:</w:t>
      </w:r>
    </w:p>
    <w:p w:rsidR="00B623A1" w:rsidRPr="009C1921" w:rsidRDefault="00A858E8" w:rsidP="00A858E8">
      <w:pPr>
        <w:numPr>
          <w:ilvl w:val="1"/>
          <w:numId w:val="28"/>
        </w:numPr>
        <w:jc w:val="both"/>
      </w:pPr>
      <w:r>
        <w:t xml:space="preserve">На каждом из объектов монтируется 2 считывателя (на вход, на выход) </w:t>
      </w:r>
      <w:r w:rsidR="00A4706D">
        <w:t xml:space="preserve">и </w:t>
      </w:r>
      <w:r w:rsidR="00CF63A2" w:rsidRPr="009C1921">
        <w:t>к</w:t>
      </w:r>
      <w:r w:rsidR="00A4706D" w:rsidRPr="009C1921">
        <w:t xml:space="preserve">онтроллер доступа С2000-2 </w:t>
      </w:r>
      <w:r>
        <w:t xml:space="preserve">для </w:t>
      </w:r>
      <w:r w:rsidR="00AD02E0">
        <w:t xml:space="preserve">фиксации </w:t>
      </w:r>
      <w:r w:rsidR="00B47EC8">
        <w:t xml:space="preserve">данных </w:t>
      </w:r>
      <w:r w:rsidR="00AD02E0">
        <w:t xml:space="preserve">о входе (выходе) </w:t>
      </w:r>
      <w:r w:rsidR="00B47EC8">
        <w:t xml:space="preserve">каждого из сотрудников </w:t>
      </w:r>
      <w:r w:rsidR="00AD02E0">
        <w:t xml:space="preserve">Общества с использование </w:t>
      </w:r>
      <w:r w:rsidR="0068253C">
        <w:t>персональных</w:t>
      </w:r>
      <w:r w:rsidR="009C1921">
        <w:t xml:space="preserve"> карт</w:t>
      </w:r>
      <w:r>
        <w:t>;</w:t>
      </w:r>
    </w:p>
    <w:p w:rsidR="008D1A06" w:rsidRPr="009C1921" w:rsidRDefault="008D1A06" w:rsidP="008D1A06">
      <w:pPr>
        <w:ind w:left="792"/>
        <w:jc w:val="both"/>
      </w:pPr>
      <w:r w:rsidRPr="009C1921">
        <w:t>Параметры работы интерфейсов RS-485/RS-232 (полудуплекс):</w:t>
      </w:r>
    </w:p>
    <w:p w:rsidR="008D1A06" w:rsidRPr="009C1921" w:rsidRDefault="008D1A06" w:rsidP="008D1A06">
      <w:pPr>
        <w:ind w:left="792"/>
        <w:jc w:val="both"/>
      </w:pPr>
      <w:r w:rsidRPr="009C1921">
        <w:t>− скорость обмена из ряда: 1200, 2400, 9600, 19200, 38400, 57600, 115200 бит/сек;</w:t>
      </w:r>
    </w:p>
    <w:p w:rsidR="008D1A06" w:rsidRPr="009C1921" w:rsidRDefault="008D1A06" w:rsidP="008D1A06">
      <w:pPr>
        <w:ind w:left="792"/>
        <w:jc w:val="both"/>
      </w:pPr>
      <w:r w:rsidRPr="009C1921">
        <w:t>− количество стартовых бит – 1;</w:t>
      </w:r>
    </w:p>
    <w:p w:rsidR="008D1A06" w:rsidRPr="009C1921" w:rsidRDefault="008D1A06" w:rsidP="008D1A06">
      <w:pPr>
        <w:ind w:left="792"/>
        <w:jc w:val="both"/>
      </w:pPr>
      <w:r w:rsidRPr="009C1921">
        <w:t>− 8 бит данных/1 стоповый бит или 8 бит данных/2 стоповых бита;</w:t>
      </w:r>
    </w:p>
    <w:p w:rsidR="008D1A06" w:rsidRPr="009C1921" w:rsidRDefault="008D1A06" w:rsidP="008D1A06">
      <w:pPr>
        <w:ind w:left="792"/>
        <w:jc w:val="both"/>
      </w:pPr>
      <w:r w:rsidRPr="009C1921">
        <w:t>− без контроля чётности;</w:t>
      </w:r>
    </w:p>
    <w:p w:rsidR="008D1A06" w:rsidRPr="009C1921" w:rsidRDefault="008D1A06" w:rsidP="008D1A06">
      <w:pPr>
        <w:ind w:left="792"/>
        <w:jc w:val="both"/>
      </w:pPr>
      <w:r w:rsidRPr="009C1921">
        <w:t>− максимальная длина пакета – 255 байт.</w:t>
      </w:r>
    </w:p>
    <w:p w:rsidR="00A858E8" w:rsidRPr="009C1921" w:rsidRDefault="00A858E8" w:rsidP="00A858E8">
      <w:pPr>
        <w:numPr>
          <w:ilvl w:val="1"/>
          <w:numId w:val="28"/>
        </w:numPr>
        <w:jc w:val="both"/>
        <w:rPr>
          <w:b/>
        </w:rPr>
      </w:pPr>
      <w:r w:rsidRPr="009C1921">
        <w:t xml:space="preserve">Данные </w:t>
      </w:r>
      <w:r w:rsidR="00CF63A2" w:rsidRPr="009C1921">
        <w:t>с контроллеров каждого объекта</w:t>
      </w:r>
      <w:r w:rsidR="00372F3E" w:rsidRPr="009C1921">
        <w:t>,</w:t>
      </w:r>
      <w:r w:rsidR="00CF63A2" w:rsidRPr="009C1921">
        <w:t xml:space="preserve"> преобразованные с помощью п</w:t>
      </w:r>
      <w:r w:rsidR="00A4706D" w:rsidRPr="009C1921">
        <w:t>реобразовател</w:t>
      </w:r>
      <w:r w:rsidR="00CF63A2" w:rsidRPr="009C1921">
        <w:t>ей</w:t>
      </w:r>
      <w:r w:rsidR="00A4706D" w:rsidRPr="009C1921">
        <w:t xml:space="preserve"> С2000-Ethernrt</w:t>
      </w:r>
      <w:r w:rsidR="00372F3E" w:rsidRPr="009C1921">
        <w:t>,</w:t>
      </w:r>
      <w:r w:rsidR="00A4706D" w:rsidRPr="009C1921">
        <w:t xml:space="preserve"> </w:t>
      </w:r>
      <w:r w:rsidRPr="009C1921">
        <w:t xml:space="preserve">через существующую на объектах СКС Общества передаются на </w:t>
      </w:r>
      <w:r w:rsidR="00A50F57" w:rsidRPr="009C1921">
        <w:t xml:space="preserve">вновь </w:t>
      </w:r>
      <w:r w:rsidR="00C73EFE" w:rsidRPr="009C1921">
        <w:t xml:space="preserve">устанавливаемый </w:t>
      </w:r>
      <w:r w:rsidRPr="009C1921">
        <w:t>сервер</w:t>
      </w:r>
      <w:r w:rsidR="001469A9" w:rsidRPr="009C1921">
        <w:t xml:space="preserve"> Системы</w:t>
      </w:r>
      <w:r w:rsidRPr="009C1921">
        <w:t>, где они обрабатываются, систематизируются и хран</w:t>
      </w:r>
      <w:r w:rsidR="004C21C9" w:rsidRPr="009C1921">
        <w:t>ят</w:t>
      </w:r>
      <w:r w:rsidRPr="009C1921">
        <w:t xml:space="preserve">ся. </w:t>
      </w:r>
      <w:r w:rsidR="004C21C9" w:rsidRPr="009C1921">
        <w:t>В случае прерывания связи с сервером п</w:t>
      </w:r>
      <w:r w:rsidRPr="009C1921">
        <w:t>редусмотре</w:t>
      </w:r>
      <w:r w:rsidR="004C21C9" w:rsidRPr="009C1921">
        <w:t xml:space="preserve">на </w:t>
      </w:r>
      <w:r w:rsidRPr="009C1921">
        <w:t>возможнос</w:t>
      </w:r>
      <w:r w:rsidR="00372F3E" w:rsidRPr="009C1921">
        <w:t>ть буферизации данных в приборах на каждом из объектов</w:t>
      </w:r>
      <w:r w:rsidRPr="009C1921">
        <w:t>;</w:t>
      </w:r>
    </w:p>
    <w:p w:rsidR="008D1A06" w:rsidRPr="009C1921" w:rsidRDefault="008D1A06" w:rsidP="008D1A06">
      <w:pPr>
        <w:ind w:left="792"/>
        <w:jc w:val="both"/>
      </w:pPr>
      <w:r w:rsidRPr="009C1921">
        <w:t xml:space="preserve">Параметры работы по </w:t>
      </w:r>
      <w:proofErr w:type="spellStart"/>
      <w:r w:rsidRPr="009C1921">
        <w:t>Ethernet</w:t>
      </w:r>
      <w:proofErr w:type="spellEnd"/>
      <w:r w:rsidRPr="009C1921">
        <w:t>-каналу:</w:t>
      </w:r>
    </w:p>
    <w:p w:rsidR="008D1A06" w:rsidRPr="009C1921" w:rsidRDefault="008D1A06" w:rsidP="008D1A06">
      <w:pPr>
        <w:ind w:left="792"/>
        <w:jc w:val="both"/>
      </w:pPr>
      <w:r w:rsidRPr="009C1921">
        <w:t>− скорость передачи – 10 Мбит/с;</w:t>
      </w:r>
    </w:p>
    <w:p w:rsidR="008D1A06" w:rsidRPr="009C1921" w:rsidRDefault="008D1A06" w:rsidP="008D1A06">
      <w:pPr>
        <w:ind w:left="792"/>
        <w:jc w:val="both"/>
      </w:pPr>
      <w:r w:rsidRPr="009C1921">
        <w:t xml:space="preserve">− настраиваемый </w:t>
      </w:r>
      <w:proofErr w:type="spellStart"/>
      <w:r w:rsidRPr="009C1921">
        <w:t>half</w:t>
      </w:r>
      <w:proofErr w:type="spellEnd"/>
      <w:r w:rsidRPr="009C1921">
        <w:t xml:space="preserve">- или </w:t>
      </w:r>
      <w:proofErr w:type="spellStart"/>
      <w:r w:rsidRPr="009C1921">
        <w:t>full-duplex</w:t>
      </w:r>
      <w:proofErr w:type="spellEnd"/>
      <w:r w:rsidRPr="009C1921">
        <w:t>;</w:t>
      </w:r>
    </w:p>
    <w:p w:rsidR="008D1A06" w:rsidRPr="009C1921" w:rsidRDefault="008D1A06" w:rsidP="008D1A06">
      <w:pPr>
        <w:ind w:left="792"/>
        <w:jc w:val="both"/>
      </w:pPr>
      <w:r w:rsidRPr="009C1921">
        <w:t>− используемые протоколы: UDP, ICMP (</w:t>
      </w:r>
      <w:proofErr w:type="spellStart"/>
      <w:r w:rsidRPr="009C1921">
        <w:t>ping</w:t>
      </w:r>
      <w:proofErr w:type="spellEnd"/>
      <w:r w:rsidRPr="009C1921">
        <w:t>), ARP;</w:t>
      </w:r>
    </w:p>
    <w:p w:rsidR="008D1A06" w:rsidRPr="009C1921" w:rsidRDefault="008D1A06" w:rsidP="008D1A06">
      <w:pPr>
        <w:ind w:left="792"/>
        <w:jc w:val="both"/>
      </w:pPr>
      <w:r w:rsidRPr="009C1921">
        <w:t>− прием/передача единичных и прием широковещательных пакетов;</w:t>
      </w:r>
    </w:p>
    <w:p w:rsidR="008D1A06" w:rsidRPr="009C1921" w:rsidRDefault="008D1A06" w:rsidP="008D1A06">
      <w:pPr>
        <w:ind w:left="792"/>
        <w:jc w:val="both"/>
      </w:pPr>
      <w:r w:rsidRPr="009C1921">
        <w:t>− максимальное количество аналогичных устройств, на которые осуществляется</w:t>
      </w:r>
    </w:p>
    <w:p w:rsidR="008D1A06" w:rsidRPr="009C1921" w:rsidRDefault="008D1A06" w:rsidP="008D1A06">
      <w:pPr>
        <w:ind w:left="792"/>
        <w:jc w:val="both"/>
      </w:pPr>
      <w:r w:rsidRPr="009C1921">
        <w:lastRenderedPageBreak/>
        <w:t xml:space="preserve">ретрансляция данных по </w:t>
      </w:r>
      <w:proofErr w:type="spellStart"/>
      <w:r w:rsidRPr="009C1921">
        <w:t>Ethernet</w:t>
      </w:r>
      <w:proofErr w:type="spellEnd"/>
      <w:r w:rsidRPr="009C1921">
        <w:t>-каналу от одного «C2000-Ethernet», − 9 или 8</w:t>
      </w:r>
    </w:p>
    <w:p w:rsidR="008D1A06" w:rsidRPr="009C1921" w:rsidRDefault="008D1A06" w:rsidP="008D1A06">
      <w:pPr>
        <w:ind w:left="792"/>
        <w:jc w:val="both"/>
      </w:pPr>
      <w:r w:rsidRPr="009C1921">
        <w:t>(определяется настройкой конфигурационных параметров);</w:t>
      </w:r>
    </w:p>
    <w:p w:rsidR="008D1A06" w:rsidRPr="009C1921" w:rsidRDefault="008D1A06" w:rsidP="008D1A06">
      <w:pPr>
        <w:ind w:left="792"/>
        <w:jc w:val="both"/>
      </w:pPr>
      <w:r w:rsidRPr="009C1921">
        <w:t xml:space="preserve">− поддерживает работу в </w:t>
      </w:r>
      <w:proofErr w:type="spellStart"/>
      <w:r w:rsidRPr="009C1921">
        <w:t>Ethernet</w:t>
      </w:r>
      <w:proofErr w:type="spellEnd"/>
      <w:r w:rsidRPr="009C1921">
        <w:t>-сетях с различными топологиями («точка</w:t>
      </w:r>
      <w:r w:rsidR="00660D13" w:rsidRPr="009C1921">
        <w:t xml:space="preserve"> </w:t>
      </w:r>
      <w:proofErr w:type="spellStart"/>
      <w:r w:rsidRPr="009C1921">
        <w:t>точка</w:t>
      </w:r>
      <w:proofErr w:type="spellEnd"/>
      <w:r w:rsidRPr="009C1921">
        <w:t>»,</w:t>
      </w:r>
    </w:p>
    <w:p w:rsidR="008D1A06" w:rsidRPr="009C1921" w:rsidRDefault="008D1A06" w:rsidP="008D1A06">
      <w:pPr>
        <w:ind w:left="792"/>
        <w:jc w:val="both"/>
      </w:pPr>
      <w:r w:rsidRPr="009C1921">
        <w:t>«звезда», «дерево», «сеть»).</w:t>
      </w:r>
    </w:p>
    <w:p w:rsidR="00896EFA" w:rsidRPr="00A50F57" w:rsidRDefault="00896EFA" w:rsidP="00A858E8">
      <w:pPr>
        <w:numPr>
          <w:ilvl w:val="1"/>
          <w:numId w:val="28"/>
        </w:numPr>
        <w:jc w:val="both"/>
      </w:pPr>
      <w:r w:rsidRPr="00A50F57">
        <w:t>Непосредственно для работы Системы Подрядчиком устанавливается с</w:t>
      </w:r>
      <w:r w:rsidR="00B47EC8" w:rsidRPr="00A50F57">
        <w:t xml:space="preserve">ервер </w:t>
      </w:r>
      <w:r w:rsidRPr="00A50F57">
        <w:t>СКД512 исп.02. Сервер должен обеспечивать работу локальных систем контроля доступа с общим количеством считывателей до 150 единиц и обработки данных сотрудников до 6000 чел.</w:t>
      </w:r>
    </w:p>
    <w:p w:rsidR="00896EFA" w:rsidRDefault="00896EFA" w:rsidP="00896EFA">
      <w:pPr>
        <w:numPr>
          <w:ilvl w:val="1"/>
          <w:numId w:val="28"/>
        </w:numPr>
        <w:jc w:val="both"/>
      </w:pPr>
      <w:r w:rsidRPr="00B47EC8">
        <w:t xml:space="preserve">Для обработки поступившей информации на сервере устанавливается </w:t>
      </w:r>
      <w:r>
        <w:t xml:space="preserve">специализированное программное средство </w:t>
      </w:r>
      <w:r w:rsidR="00596F24">
        <w:t xml:space="preserve">аналогичное </w:t>
      </w:r>
      <w:r w:rsidRPr="00152BC3">
        <w:t>«</w:t>
      </w:r>
      <w:proofErr w:type="spellStart"/>
      <w:r w:rsidRPr="00152BC3">
        <w:t>ОрионПро</w:t>
      </w:r>
      <w:proofErr w:type="spellEnd"/>
      <w:r w:rsidRPr="00152BC3">
        <w:t>»</w:t>
      </w:r>
      <w:r w:rsidR="00596F24">
        <w:t xml:space="preserve"> и полностью с ним совместимое</w:t>
      </w:r>
      <w:r>
        <w:t xml:space="preserve"> (ПС).</w:t>
      </w:r>
    </w:p>
    <w:p w:rsidR="00EF03C5" w:rsidRPr="00836DAE" w:rsidRDefault="00EF03C5" w:rsidP="00EF03C5">
      <w:pPr>
        <w:numPr>
          <w:ilvl w:val="1"/>
          <w:numId w:val="28"/>
        </w:numPr>
        <w:jc w:val="both"/>
        <w:rPr>
          <w:b/>
        </w:rPr>
      </w:pPr>
      <w:r>
        <w:t>Средствами установленного ПС выполняет следующие функциональные задачи:</w:t>
      </w:r>
    </w:p>
    <w:p w:rsidR="00EF03C5" w:rsidRPr="00610F2E" w:rsidRDefault="00EF03C5" w:rsidP="00EF03C5">
      <w:pPr>
        <w:pStyle w:val="aa"/>
        <w:numPr>
          <w:ilvl w:val="0"/>
          <w:numId w:val="38"/>
        </w:numPr>
        <w:ind w:left="851" w:hanging="425"/>
        <w:jc w:val="both"/>
      </w:pPr>
      <w:r w:rsidRPr="00610F2E">
        <w:t xml:space="preserve">Отображение </w:t>
      </w:r>
      <w:r>
        <w:t>(схематично) всех объектов, для постоянного контроля связи с приборами</w:t>
      </w:r>
      <w:r w:rsidRPr="00610F2E">
        <w:t xml:space="preserve">; </w:t>
      </w:r>
    </w:p>
    <w:p w:rsidR="00EF03C5" w:rsidRPr="00610F2E" w:rsidRDefault="00EF03C5" w:rsidP="00EF03C5">
      <w:pPr>
        <w:pStyle w:val="aa"/>
        <w:numPr>
          <w:ilvl w:val="0"/>
          <w:numId w:val="38"/>
        </w:numPr>
        <w:ind w:left="851" w:hanging="425"/>
        <w:jc w:val="both"/>
      </w:pPr>
      <w:r w:rsidRPr="00610F2E">
        <w:t>Выборк</w:t>
      </w:r>
      <w:r>
        <w:t>а</w:t>
      </w:r>
      <w:r w:rsidRPr="00610F2E">
        <w:t xml:space="preserve"> событий в протоколе по заданным пользователем критериям; </w:t>
      </w:r>
    </w:p>
    <w:p w:rsidR="00EF03C5" w:rsidRDefault="00EF03C5" w:rsidP="00EF03C5">
      <w:pPr>
        <w:pStyle w:val="aa"/>
        <w:numPr>
          <w:ilvl w:val="0"/>
          <w:numId w:val="38"/>
        </w:numPr>
        <w:ind w:left="851" w:hanging="425"/>
        <w:jc w:val="both"/>
      </w:pPr>
      <w:r>
        <w:t>Формирование отчётов</w:t>
      </w:r>
      <w:r w:rsidRPr="00610F2E">
        <w:t xml:space="preserve">; </w:t>
      </w:r>
    </w:p>
    <w:p w:rsidR="00EF03C5" w:rsidRDefault="00EF03C5" w:rsidP="00EF03C5">
      <w:pPr>
        <w:pStyle w:val="aa"/>
        <w:numPr>
          <w:ilvl w:val="0"/>
          <w:numId w:val="38"/>
        </w:numPr>
        <w:ind w:left="851" w:hanging="425"/>
        <w:jc w:val="both"/>
      </w:pPr>
      <w:r>
        <w:t>Создание и ведение базы данных сотрудников;</w:t>
      </w:r>
    </w:p>
    <w:p w:rsidR="00EF03C5" w:rsidRPr="00671597" w:rsidRDefault="00EF03C5" w:rsidP="00EF03C5">
      <w:pPr>
        <w:pStyle w:val="aa"/>
        <w:numPr>
          <w:ilvl w:val="0"/>
          <w:numId w:val="38"/>
        </w:numPr>
        <w:ind w:left="851" w:hanging="425"/>
        <w:jc w:val="both"/>
      </w:pPr>
      <w:r>
        <w:t>Организация учета рабочего времени;</w:t>
      </w:r>
    </w:p>
    <w:p w:rsidR="00896EFA" w:rsidRPr="009C1921" w:rsidRDefault="00EF03C5" w:rsidP="00C6619A">
      <w:pPr>
        <w:numPr>
          <w:ilvl w:val="1"/>
          <w:numId w:val="28"/>
        </w:numPr>
        <w:jc w:val="both"/>
      </w:pPr>
      <w:r>
        <w:t xml:space="preserve">Для управления сервером </w:t>
      </w:r>
      <w:r w:rsidR="001469A9">
        <w:t xml:space="preserve">Системы </w:t>
      </w:r>
      <w:r>
        <w:t xml:space="preserve">устанавливается ПЭВМ. </w:t>
      </w:r>
      <w:r w:rsidRPr="009C1921">
        <w:t xml:space="preserve">Место установки сервера </w:t>
      </w:r>
      <w:r w:rsidR="001469A9" w:rsidRPr="009C1921">
        <w:t>Системы и ПВЭМ</w:t>
      </w:r>
      <w:r w:rsidRPr="009C1921">
        <w:t xml:space="preserve">– помещение серверной по адресу: </w:t>
      </w:r>
      <w:proofErr w:type="spellStart"/>
      <w:r w:rsidRPr="009C1921">
        <w:t>г.Иркутск</w:t>
      </w:r>
      <w:proofErr w:type="spellEnd"/>
      <w:r w:rsidRPr="009C1921">
        <w:t xml:space="preserve">, ул. Лермонтова, 257 (6 этаж) </w:t>
      </w:r>
    </w:p>
    <w:p w:rsidR="00B623A1" w:rsidRPr="009C1921" w:rsidRDefault="006E3004" w:rsidP="00EF03C5">
      <w:pPr>
        <w:ind w:left="792"/>
        <w:jc w:val="both"/>
        <w:rPr>
          <w:b/>
        </w:rPr>
      </w:pPr>
      <w:r w:rsidRPr="009C1921">
        <w:t>.</w:t>
      </w:r>
    </w:p>
    <w:p w:rsidR="00F95942" w:rsidRDefault="00F95942" w:rsidP="00367B6D">
      <w:pPr>
        <w:numPr>
          <w:ilvl w:val="0"/>
          <w:numId w:val="28"/>
        </w:numPr>
        <w:jc w:val="both"/>
        <w:rPr>
          <w:b/>
        </w:rPr>
      </w:pPr>
      <w:r w:rsidRPr="00F95942">
        <w:rPr>
          <w:b/>
        </w:rPr>
        <w:t>Краткое описание работ</w:t>
      </w:r>
      <w:r w:rsidR="005B51B4">
        <w:rPr>
          <w:b/>
        </w:rPr>
        <w:t xml:space="preserve"> по </w:t>
      </w:r>
      <w:r w:rsidR="007D1E66">
        <w:rPr>
          <w:b/>
        </w:rPr>
        <w:t xml:space="preserve">монтажу </w:t>
      </w:r>
      <w:r w:rsidR="008B438F">
        <w:rPr>
          <w:b/>
          <w:lang w:val="en-US"/>
        </w:rPr>
        <w:t>C</w:t>
      </w:r>
      <w:proofErr w:type="spellStart"/>
      <w:r w:rsidR="009C1921">
        <w:rPr>
          <w:b/>
        </w:rPr>
        <w:t>истемы</w:t>
      </w:r>
      <w:proofErr w:type="spellEnd"/>
      <w:r w:rsidR="009C1921">
        <w:rPr>
          <w:b/>
        </w:rPr>
        <w:t xml:space="preserve"> </w:t>
      </w:r>
      <w:r w:rsidR="007D1E66">
        <w:rPr>
          <w:b/>
        </w:rPr>
        <w:t>на</w:t>
      </w:r>
      <w:r w:rsidRPr="00F95942">
        <w:rPr>
          <w:b/>
        </w:rPr>
        <w:t xml:space="preserve"> </w:t>
      </w:r>
      <w:r w:rsidR="007D1E66">
        <w:rPr>
          <w:b/>
        </w:rPr>
        <w:t>о</w:t>
      </w:r>
      <w:r w:rsidR="005B51B4">
        <w:rPr>
          <w:b/>
        </w:rPr>
        <w:t>бъекта</w:t>
      </w:r>
      <w:r w:rsidR="007D1E66">
        <w:rPr>
          <w:b/>
        </w:rPr>
        <w:t>х</w:t>
      </w:r>
      <w:r w:rsidR="005B51B4">
        <w:rPr>
          <w:b/>
        </w:rPr>
        <w:t>:</w:t>
      </w:r>
    </w:p>
    <w:p w:rsidR="005B51B4" w:rsidRDefault="005B51B4" w:rsidP="00367B6D">
      <w:pPr>
        <w:ind w:left="360"/>
        <w:jc w:val="both"/>
      </w:pPr>
      <w:r w:rsidRPr="00E05C99">
        <w:t xml:space="preserve">Настоящим </w:t>
      </w:r>
      <w:r w:rsidR="00E05C99" w:rsidRPr="00E05C99">
        <w:t>Техническим заданием предусмотрен</w:t>
      </w:r>
      <w:r w:rsidR="00E05C99">
        <w:t>о</w:t>
      </w:r>
      <w:r w:rsidR="00E05C99" w:rsidRPr="00E05C99">
        <w:t>:</w:t>
      </w:r>
    </w:p>
    <w:p w:rsidR="00E32DDE" w:rsidRDefault="00E32DDE" w:rsidP="00367B6D">
      <w:pPr>
        <w:pStyle w:val="aa"/>
        <w:numPr>
          <w:ilvl w:val="0"/>
          <w:numId w:val="38"/>
        </w:numPr>
        <w:ind w:left="851" w:hanging="425"/>
        <w:jc w:val="both"/>
      </w:pPr>
      <w:r>
        <w:t>Монтаж комплекс</w:t>
      </w:r>
      <w:r w:rsidR="00281BB0">
        <w:t>ов</w:t>
      </w:r>
      <w:r>
        <w:t xml:space="preserve"> </w:t>
      </w:r>
      <w:r w:rsidR="008A62AD" w:rsidRPr="008A62AD">
        <w:t>приемно-контрольных приборов</w:t>
      </w:r>
      <w:r w:rsidR="00D7062F">
        <w:t>, преобразователей, считывателей</w:t>
      </w:r>
      <w:r w:rsidR="00281BB0">
        <w:t xml:space="preserve"> на каждом из объектов</w:t>
      </w:r>
      <w:r w:rsidR="00671597">
        <w:t>;</w:t>
      </w:r>
    </w:p>
    <w:p w:rsidR="00281BB0" w:rsidRDefault="00281BB0" w:rsidP="00D7062F">
      <w:pPr>
        <w:pStyle w:val="aa"/>
        <w:numPr>
          <w:ilvl w:val="0"/>
          <w:numId w:val="38"/>
        </w:numPr>
        <w:ind w:left="851" w:hanging="425"/>
        <w:jc w:val="both"/>
      </w:pPr>
      <w:r>
        <w:t>Организация центрального сервера;</w:t>
      </w:r>
    </w:p>
    <w:p w:rsidR="008A62AD" w:rsidRDefault="00D7062F" w:rsidP="00281BB0">
      <w:pPr>
        <w:pStyle w:val="aa"/>
        <w:numPr>
          <w:ilvl w:val="0"/>
          <w:numId w:val="38"/>
        </w:numPr>
        <w:ind w:left="851" w:hanging="425"/>
        <w:jc w:val="both"/>
      </w:pPr>
      <w:r>
        <w:t>Пуско-наладочные работы;</w:t>
      </w:r>
    </w:p>
    <w:p w:rsidR="00D7062F" w:rsidRDefault="00D7062F" w:rsidP="00367B6D">
      <w:pPr>
        <w:pStyle w:val="aa"/>
        <w:numPr>
          <w:ilvl w:val="0"/>
          <w:numId w:val="38"/>
        </w:numPr>
        <w:ind w:left="851" w:hanging="425"/>
        <w:jc w:val="both"/>
      </w:pPr>
      <w:r>
        <w:t>Установка и настройка программного комплекса, создание базы данных сотрудников со всех объектов.</w:t>
      </w:r>
    </w:p>
    <w:p w:rsidR="00716A68" w:rsidRDefault="00716A68" w:rsidP="00716A68">
      <w:pPr>
        <w:pStyle w:val="aa"/>
        <w:ind w:left="851"/>
        <w:jc w:val="both"/>
      </w:pPr>
    </w:p>
    <w:p w:rsidR="00E32DDE" w:rsidRDefault="00E32DDE" w:rsidP="00367B6D">
      <w:pPr>
        <w:numPr>
          <w:ilvl w:val="0"/>
          <w:numId w:val="28"/>
        </w:numPr>
        <w:tabs>
          <w:tab w:val="num" w:pos="360"/>
        </w:tabs>
        <w:jc w:val="both"/>
        <w:rPr>
          <w:b/>
        </w:rPr>
      </w:pPr>
      <w:r w:rsidRPr="005B51B4">
        <w:rPr>
          <w:b/>
        </w:rPr>
        <w:t>Функционал</w:t>
      </w:r>
      <w:r w:rsidR="00D7062F">
        <w:rPr>
          <w:b/>
        </w:rPr>
        <w:t>ьные и технические требования</w:t>
      </w:r>
      <w:r w:rsidR="00372F3E">
        <w:rPr>
          <w:b/>
        </w:rPr>
        <w:t xml:space="preserve"> к Системе</w:t>
      </w:r>
      <w:r w:rsidR="00D7062F">
        <w:rPr>
          <w:b/>
        </w:rPr>
        <w:t>:</w:t>
      </w:r>
    </w:p>
    <w:p w:rsidR="00421936" w:rsidRPr="00602FED" w:rsidRDefault="00E265CF" w:rsidP="00367B6D">
      <w:pPr>
        <w:numPr>
          <w:ilvl w:val="1"/>
          <w:numId w:val="28"/>
        </w:numPr>
        <w:jc w:val="both"/>
      </w:pPr>
      <w:r>
        <w:t>Система должна</w:t>
      </w:r>
      <w:r w:rsidR="00943CE4" w:rsidRPr="00602FED">
        <w:t xml:space="preserve"> допускать </w:t>
      </w:r>
      <w:r w:rsidR="00421936" w:rsidRPr="00602FED">
        <w:t>добавление новых функциональных компонентов (аппаратура и/или программное обеспе</w:t>
      </w:r>
      <w:r>
        <w:t>чение).</w:t>
      </w:r>
    </w:p>
    <w:p w:rsidR="00421936" w:rsidRPr="002C1B26" w:rsidRDefault="00421936" w:rsidP="00367B6D">
      <w:pPr>
        <w:ind w:left="360"/>
        <w:jc w:val="both"/>
      </w:pPr>
    </w:p>
    <w:p w:rsidR="00671597" w:rsidRPr="002C1B26" w:rsidRDefault="00671597" w:rsidP="00367B6D">
      <w:pPr>
        <w:pStyle w:val="3"/>
        <w:numPr>
          <w:ilvl w:val="0"/>
          <w:numId w:val="28"/>
        </w:numPr>
        <w:spacing w:before="0" w:line="240" w:lineRule="auto"/>
        <w:rPr>
          <w:sz w:val="24"/>
          <w:szCs w:val="24"/>
        </w:rPr>
      </w:pPr>
      <w:r w:rsidRPr="002C1B26">
        <w:rPr>
          <w:sz w:val="24"/>
          <w:szCs w:val="24"/>
        </w:rPr>
        <w:t xml:space="preserve">Спецификация </w:t>
      </w:r>
      <w:r w:rsidR="005E5F5C">
        <w:rPr>
          <w:sz w:val="24"/>
          <w:szCs w:val="24"/>
        </w:rPr>
        <w:t xml:space="preserve">специализированного </w:t>
      </w:r>
      <w:r w:rsidRPr="002C1B26">
        <w:rPr>
          <w:sz w:val="24"/>
          <w:szCs w:val="24"/>
        </w:rPr>
        <w:t>программного обеспечения</w:t>
      </w:r>
    </w:p>
    <w:tbl>
      <w:tblPr>
        <w:tblStyle w:val="1"/>
        <w:tblW w:w="10456" w:type="dxa"/>
        <w:tblLook w:val="04A0" w:firstRow="1" w:lastRow="0" w:firstColumn="1" w:lastColumn="0" w:noHBand="0" w:noVBand="1"/>
      </w:tblPr>
      <w:tblGrid>
        <w:gridCol w:w="636"/>
        <w:gridCol w:w="6560"/>
        <w:gridCol w:w="1041"/>
        <w:gridCol w:w="2219"/>
      </w:tblGrid>
      <w:tr w:rsidR="002C1B26" w:rsidRPr="002C1B26" w:rsidTr="00671597">
        <w:tc>
          <w:tcPr>
            <w:tcW w:w="636" w:type="dxa"/>
          </w:tcPr>
          <w:p w:rsidR="00671597" w:rsidRPr="002C1B26" w:rsidRDefault="00671597" w:rsidP="00367B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C1B26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6560" w:type="dxa"/>
          </w:tcPr>
          <w:p w:rsidR="00671597" w:rsidRPr="002C1B26" w:rsidRDefault="00671597" w:rsidP="00367B6D">
            <w:pPr>
              <w:rPr>
                <w:rFonts w:ascii="Times New Roman" w:hAnsi="Times New Roman" w:cs="Times New Roman"/>
              </w:rPr>
            </w:pPr>
            <w:r w:rsidRPr="002C1B26">
              <w:rPr>
                <w:rFonts w:ascii="Times New Roman" w:hAnsi="Times New Roman" w:cs="Times New Roman"/>
              </w:rPr>
              <w:t>Наименование и техническая характеристика</w:t>
            </w:r>
          </w:p>
        </w:tc>
        <w:tc>
          <w:tcPr>
            <w:tcW w:w="1041" w:type="dxa"/>
          </w:tcPr>
          <w:p w:rsidR="00671597" w:rsidRPr="002C1B26" w:rsidRDefault="00671597" w:rsidP="00367B6D">
            <w:pPr>
              <w:jc w:val="center"/>
              <w:rPr>
                <w:rFonts w:ascii="Times New Roman" w:hAnsi="Times New Roman" w:cs="Times New Roman"/>
              </w:rPr>
            </w:pPr>
            <w:r w:rsidRPr="002C1B26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2219" w:type="dxa"/>
          </w:tcPr>
          <w:p w:rsidR="00671597" w:rsidRPr="002C1B26" w:rsidRDefault="00671597" w:rsidP="00367B6D">
            <w:pPr>
              <w:jc w:val="center"/>
              <w:rPr>
                <w:rFonts w:ascii="Times New Roman" w:hAnsi="Times New Roman" w:cs="Times New Roman"/>
              </w:rPr>
            </w:pPr>
            <w:r w:rsidRPr="002C1B26">
              <w:rPr>
                <w:rFonts w:ascii="Times New Roman" w:hAnsi="Times New Roman" w:cs="Times New Roman"/>
              </w:rPr>
              <w:t>Кол-во</w:t>
            </w:r>
          </w:p>
        </w:tc>
      </w:tr>
      <w:tr w:rsidR="00596F24" w:rsidRPr="002C1B26" w:rsidTr="001D5715">
        <w:tc>
          <w:tcPr>
            <w:tcW w:w="10456" w:type="dxa"/>
            <w:gridSpan w:val="4"/>
          </w:tcPr>
          <w:p w:rsidR="00596F24" w:rsidRPr="002C1B26" w:rsidRDefault="00596F24" w:rsidP="00367B6D">
            <w:pPr>
              <w:jc w:val="center"/>
              <w:rPr>
                <w:sz w:val="22"/>
                <w:szCs w:val="22"/>
              </w:rPr>
            </w:pPr>
            <w:r w:rsidRPr="00596F24">
              <w:rPr>
                <w:rFonts w:ascii="Times New Roman" w:hAnsi="Times New Roman" w:cs="Times New Roman"/>
              </w:rPr>
              <w:t xml:space="preserve">Программное </w:t>
            </w:r>
            <w:r>
              <w:rPr>
                <w:rFonts w:ascii="Times New Roman" w:hAnsi="Times New Roman" w:cs="Times New Roman"/>
              </w:rPr>
              <w:t>обеспечение аналогичное «</w:t>
            </w:r>
            <w:proofErr w:type="spellStart"/>
            <w:r>
              <w:rPr>
                <w:rFonts w:ascii="Times New Roman" w:hAnsi="Times New Roman" w:cs="Times New Roman"/>
              </w:rPr>
              <w:t>ОрионПро</w:t>
            </w:r>
            <w:proofErr w:type="spellEnd"/>
            <w:r>
              <w:rPr>
                <w:rFonts w:ascii="Times New Roman" w:hAnsi="Times New Roman" w:cs="Times New Roman"/>
              </w:rPr>
              <w:t>» и полностью с ним совместимое</w:t>
            </w:r>
          </w:p>
        </w:tc>
      </w:tr>
      <w:tr w:rsidR="002C1B26" w:rsidRPr="002C1B26" w:rsidTr="00671597">
        <w:tc>
          <w:tcPr>
            <w:tcW w:w="636" w:type="dxa"/>
          </w:tcPr>
          <w:p w:rsidR="00671597" w:rsidRPr="002C1B26" w:rsidRDefault="00671597" w:rsidP="00367B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1B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560" w:type="dxa"/>
          </w:tcPr>
          <w:p w:rsidR="00671597" w:rsidRPr="002C1B26" w:rsidRDefault="00E265CF" w:rsidP="00367B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исп.127</w:t>
            </w:r>
          </w:p>
        </w:tc>
        <w:tc>
          <w:tcPr>
            <w:tcW w:w="1041" w:type="dxa"/>
          </w:tcPr>
          <w:p w:rsidR="00671597" w:rsidRPr="002C1B26" w:rsidRDefault="00671597" w:rsidP="00367B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C1B26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2219" w:type="dxa"/>
          </w:tcPr>
          <w:p w:rsidR="00671597" w:rsidRPr="002C1B26" w:rsidRDefault="00671597" w:rsidP="00367B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1B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C1B26" w:rsidRPr="002C1B26" w:rsidTr="00671597">
        <w:tc>
          <w:tcPr>
            <w:tcW w:w="636" w:type="dxa"/>
          </w:tcPr>
          <w:p w:rsidR="00671597" w:rsidRPr="002C1B26" w:rsidRDefault="00671597" w:rsidP="00367B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1B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560" w:type="dxa"/>
          </w:tcPr>
          <w:p w:rsidR="00671597" w:rsidRPr="002C1B26" w:rsidRDefault="00671597" w:rsidP="00367B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1B26">
              <w:rPr>
                <w:rFonts w:ascii="Times New Roman" w:hAnsi="Times New Roman" w:cs="Times New Roman"/>
                <w:sz w:val="22"/>
                <w:szCs w:val="22"/>
              </w:rPr>
              <w:t>АБД</w:t>
            </w:r>
          </w:p>
        </w:tc>
        <w:tc>
          <w:tcPr>
            <w:tcW w:w="1041" w:type="dxa"/>
          </w:tcPr>
          <w:p w:rsidR="00671597" w:rsidRPr="002C1B26" w:rsidRDefault="00671597" w:rsidP="00367B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C1B26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2219" w:type="dxa"/>
          </w:tcPr>
          <w:p w:rsidR="00671597" w:rsidRPr="002C1B26" w:rsidRDefault="00671597" w:rsidP="00367B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1B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C1B26" w:rsidRPr="002C1B26" w:rsidTr="00671597">
        <w:tc>
          <w:tcPr>
            <w:tcW w:w="636" w:type="dxa"/>
          </w:tcPr>
          <w:p w:rsidR="00671597" w:rsidRPr="002C1B26" w:rsidRDefault="00671597" w:rsidP="00367B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1B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560" w:type="dxa"/>
          </w:tcPr>
          <w:p w:rsidR="00671597" w:rsidRPr="002C1B26" w:rsidRDefault="00671597" w:rsidP="00367B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1B26">
              <w:rPr>
                <w:rFonts w:ascii="Times New Roman" w:hAnsi="Times New Roman" w:cs="Times New Roman"/>
                <w:sz w:val="22"/>
                <w:szCs w:val="22"/>
              </w:rPr>
              <w:t>Сервер</w:t>
            </w:r>
          </w:p>
        </w:tc>
        <w:tc>
          <w:tcPr>
            <w:tcW w:w="1041" w:type="dxa"/>
          </w:tcPr>
          <w:p w:rsidR="00671597" w:rsidRPr="002C1B26" w:rsidRDefault="00671597" w:rsidP="00367B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C1B26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2219" w:type="dxa"/>
          </w:tcPr>
          <w:p w:rsidR="00671597" w:rsidRPr="002C1B26" w:rsidRDefault="00671597" w:rsidP="00367B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1B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C1B26" w:rsidRPr="002C1B26" w:rsidTr="00671597">
        <w:tc>
          <w:tcPr>
            <w:tcW w:w="636" w:type="dxa"/>
          </w:tcPr>
          <w:p w:rsidR="00671597" w:rsidRPr="002C1B26" w:rsidRDefault="00671597" w:rsidP="00367B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1B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560" w:type="dxa"/>
          </w:tcPr>
          <w:p w:rsidR="00671597" w:rsidRPr="002C1B26" w:rsidRDefault="00671597" w:rsidP="00367B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1B26">
              <w:rPr>
                <w:rFonts w:ascii="Times New Roman" w:hAnsi="Times New Roman" w:cs="Times New Roman"/>
                <w:sz w:val="22"/>
                <w:szCs w:val="22"/>
              </w:rPr>
              <w:t>Генератор отчётов</w:t>
            </w:r>
          </w:p>
        </w:tc>
        <w:tc>
          <w:tcPr>
            <w:tcW w:w="1041" w:type="dxa"/>
          </w:tcPr>
          <w:p w:rsidR="00671597" w:rsidRPr="002C1B26" w:rsidRDefault="00671597" w:rsidP="00367B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C1B26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2219" w:type="dxa"/>
          </w:tcPr>
          <w:p w:rsidR="00671597" w:rsidRPr="002C1B26" w:rsidRDefault="00671597" w:rsidP="00367B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1B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265CF" w:rsidRPr="002C1B26" w:rsidTr="00671597">
        <w:tc>
          <w:tcPr>
            <w:tcW w:w="636" w:type="dxa"/>
          </w:tcPr>
          <w:p w:rsidR="00E265CF" w:rsidRPr="002C1B26" w:rsidRDefault="00E265CF" w:rsidP="00367B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60" w:type="dxa"/>
          </w:tcPr>
          <w:p w:rsidR="00E265CF" w:rsidRPr="002C1B26" w:rsidRDefault="00E265CF" w:rsidP="00367B6D">
            <w:pPr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Учет рабочего времени</w:t>
            </w:r>
          </w:p>
        </w:tc>
        <w:tc>
          <w:tcPr>
            <w:tcW w:w="1041" w:type="dxa"/>
          </w:tcPr>
          <w:p w:rsidR="00E265CF" w:rsidRPr="002C1B26" w:rsidRDefault="00E265CF" w:rsidP="00367B6D">
            <w:pPr>
              <w:jc w:val="center"/>
              <w:rPr>
                <w:sz w:val="22"/>
                <w:szCs w:val="22"/>
              </w:rPr>
            </w:pPr>
            <w:proofErr w:type="spellStart"/>
            <w:r w:rsidRPr="002C1B26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2219" w:type="dxa"/>
          </w:tcPr>
          <w:p w:rsidR="00E265CF" w:rsidRPr="002C1B26" w:rsidRDefault="00E265CF" w:rsidP="00367B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367B6D" w:rsidRPr="002C1B26" w:rsidRDefault="00367B6D" w:rsidP="00367B6D">
      <w:pPr>
        <w:jc w:val="both"/>
        <w:rPr>
          <w:b/>
        </w:rPr>
      </w:pPr>
      <w:r w:rsidRPr="002C1B26">
        <w:t>Работы по настройке используемого ПО должны производиться специалистами, имеющими соответствующую квалификацию, прошедшие обучение и имеющие сертификат</w:t>
      </w:r>
    </w:p>
    <w:p w:rsidR="00671597" w:rsidRPr="002C1B26" w:rsidRDefault="00671597" w:rsidP="00367B6D"/>
    <w:p w:rsidR="00367B6D" w:rsidRPr="002C1B26" w:rsidRDefault="00367B6D" w:rsidP="00367B6D">
      <w:pPr>
        <w:pStyle w:val="3"/>
        <w:numPr>
          <w:ilvl w:val="0"/>
          <w:numId w:val="28"/>
        </w:numPr>
        <w:spacing w:before="0" w:line="240" w:lineRule="auto"/>
        <w:rPr>
          <w:b w:val="0"/>
          <w:sz w:val="24"/>
          <w:szCs w:val="24"/>
        </w:rPr>
      </w:pPr>
      <w:r w:rsidRPr="002C1B26">
        <w:rPr>
          <w:sz w:val="24"/>
          <w:szCs w:val="24"/>
        </w:rPr>
        <w:t xml:space="preserve">Спецификация оборудования и </w:t>
      </w:r>
      <w:r w:rsidR="00A050B9">
        <w:rPr>
          <w:sz w:val="24"/>
          <w:szCs w:val="24"/>
        </w:rPr>
        <w:t xml:space="preserve">перечень </w:t>
      </w:r>
      <w:r w:rsidRPr="002C1B26">
        <w:rPr>
          <w:sz w:val="24"/>
          <w:szCs w:val="24"/>
        </w:rPr>
        <w:t xml:space="preserve">работ: </w:t>
      </w:r>
      <w:r w:rsidRPr="002C1B26">
        <w:rPr>
          <w:b w:val="0"/>
          <w:sz w:val="24"/>
          <w:szCs w:val="24"/>
        </w:rPr>
        <w:t>см. прил</w:t>
      </w:r>
      <w:r w:rsidR="00632F49" w:rsidRPr="002C1B26">
        <w:rPr>
          <w:b w:val="0"/>
          <w:sz w:val="24"/>
          <w:szCs w:val="24"/>
        </w:rPr>
        <w:t xml:space="preserve">ожение </w:t>
      </w:r>
      <w:r w:rsidRPr="002C1B26">
        <w:rPr>
          <w:b w:val="0"/>
          <w:sz w:val="24"/>
          <w:szCs w:val="24"/>
        </w:rPr>
        <w:t>1 «Ведомость объемов работ»</w:t>
      </w:r>
    </w:p>
    <w:p w:rsidR="00367B6D" w:rsidRPr="00D6061A" w:rsidRDefault="00367B6D" w:rsidP="00367B6D"/>
    <w:p w:rsidR="00BB2B0E" w:rsidRPr="002C1B26" w:rsidRDefault="00BB2B0E" w:rsidP="00367B6D">
      <w:pPr>
        <w:pStyle w:val="3"/>
        <w:numPr>
          <w:ilvl w:val="0"/>
          <w:numId w:val="28"/>
        </w:numPr>
        <w:spacing w:before="0" w:line="240" w:lineRule="auto"/>
        <w:rPr>
          <w:sz w:val="24"/>
          <w:szCs w:val="24"/>
        </w:rPr>
      </w:pPr>
      <w:bookmarkStart w:id="1" w:name="_Toc377122495"/>
      <w:r w:rsidRPr="002C1B26">
        <w:rPr>
          <w:sz w:val="24"/>
          <w:szCs w:val="24"/>
        </w:rPr>
        <w:t>Т</w:t>
      </w:r>
      <w:r w:rsidRPr="002C1B26">
        <w:rPr>
          <w:spacing w:val="-1"/>
          <w:sz w:val="24"/>
          <w:szCs w:val="24"/>
        </w:rPr>
        <w:t>р</w:t>
      </w:r>
      <w:r w:rsidRPr="002C1B26">
        <w:rPr>
          <w:sz w:val="24"/>
          <w:szCs w:val="24"/>
        </w:rPr>
        <w:t>ебо</w:t>
      </w:r>
      <w:r w:rsidRPr="002C1B26">
        <w:rPr>
          <w:spacing w:val="-1"/>
          <w:sz w:val="24"/>
          <w:szCs w:val="24"/>
        </w:rPr>
        <w:t>в</w:t>
      </w:r>
      <w:r w:rsidRPr="002C1B26">
        <w:rPr>
          <w:sz w:val="24"/>
          <w:szCs w:val="24"/>
        </w:rPr>
        <w:t>ания</w:t>
      </w:r>
      <w:r w:rsidRPr="002C1B26">
        <w:rPr>
          <w:spacing w:val="-3"/>
          <w:sz w:val="24"/>
          <w:szCs w:val="24"/>
        </w:rPr>
        <w:t xml:space="preserve"> </w:t>
      </w:r>
      <w:r w:rsidRPr="002C1B26">
        <w:rPr>
          <w:sz w:val="24"/>
          <w:szCs w:val="24"/>
        </w:rPr>
        <w:t>к</w:t>
      </w:r>
      <w:r w:rsidRPr="002C1B26">
        <w:rPr>
          <w:spacing w:val="-1"/>
          <w:sz w:val="24"/>
          <w:szCs w:val="24"/>
        </w:rPr>
        <w:t xml:space="preserve"> </w:t>
      </w:r>
      <w:r w:rsidRPr="002C1B26">
        <w:rPr>
          <w:sz w:val="24"/>
          <w:szCs w:val="24"/>
        </w:rPr>
        <w:t>наде</w:t>
      </w:r>
      <w:r w:rsidRPr="002C1B26">
        <w:rPr>
          <w:spacing w:val="-4"/>
          <w:sz w:val="24"/>
          <w:szCs w:val="24"/>
        </w:rPr>
        <w:t>ж</w:t>
      </w:r>
      <w:r w:rsidRPr="002C1B26">
        <w:rPr>
          <w:sz w:val="24"/>
          <w:szCs w:val="24"/>
        </w:rPr>
        <w:t>но</w:t>
      </w:r>
      <w:r w:rsidRPr="002C1B26">
        <w:rPr>
          <w:spacing w:val="2"/>
          <w:sz w:val="24"/>
          <w:szCs w:val="24"/>
        </w:rPr>
        <w:t>с</w:t>
      </w:r>
      <w:r w:rsidRPr="002C1B26">
        <w:rPr>
          <w:spacing w:val="-4"/>
          <w:sz w:val="24"/>
          <w:szCs w:val="24"/>
        </w:rPr>
        <w:t>т</w:t>
      </w:r>
      <w:r w:rsidRPr="002C1B26">
        <w:rPr>
          <w:sz w:val="24"/>
          <w:szCs w:val="24"/>
        </w:rPr>
        <w:t>и</w:t>
      </w:r>
      <w:bookmarkEnd w:id="1"/>
      <w:r w:rsidR="00367B6D" w:rsidRPr="002C1B26">
        <w:rPr>
          <w:sz w:val="24"/>
          <w:szCs w:val="24"/>
        </w:rPr>
        <w:t xml:space="preserve"> Объекта</w:t>
      </w:r>
    </w:p>
    <w:p w:rsidR="00BB2B0E" w:rsidRPr="002C1B26" w:rsidRDefault="00367B6D" w:rsidP="002C7281">
      <w:pPr>
        <w:pStyle w:val="aa"/>
        <w:widowControl w:val="0"/>
        <w:numPr>
          <w:ilvl w:val="1"/>
          <w:numId w:val="28"/>
        </w:numPr>
        <w:autoSpaceDE w:val="0"/>
        <w:autoSpaceDN w:val="0"/>
        <w:adjustRightInd w:val="0"/>
        <w:ind w:left="1134" w:right="-40" w:hanging="567"/>
        <w:jc w:val="both"/>
      </w:pPr>
      <w:r w:rsidRPr="002C1B26">
        <w:t>Объект</w:t>
      </w:r>
      <w:r w:rsidR="00BB2B0E" w:rsidRPr="002C1B26">
        <w:rPr>
          <w:spacing w:val="34"/>
        </w:rPr>
        <w:t xml:space="preserve"> </w:t>
      </w:r>
      <w:r w:rsidR="00BB2B0E" w:rsidRPr="002C1B26">
        <w:t>долж</w:t>
      </w:r>
      <w:r w:rsidRPr="002C1B26">
        <w:rPr>
          <w:spacing w:val="-1"/>
        </w:rPr>
        <w:t>ен</w:t>
      </w:r>
      <w:r w:rsidR="00BB2B0E" w:rsidRPr="002C1B26">
        <w:rPr>
          <w:spacing w:val="29"/>
        </w:rPr>
        <w:t xml:space="preserve"> </w:t>
      </w:r>
      <w:r w:rsidR="00BB2B0E" w:rsidRPr="002C1B26">
        <w:t>сохра</w:t>
      </w:r>
      <w:r w:rsidR="00BB2B0E" w:rsidRPr="002C1B26">
        <w:rPr>
          <w:spacing w:val="-1"/>
        </w:rPr>
        <w:t>н</w:t>
      </w:r>
      <w:r w:rsidR="00BB2B0E" w:rsidRPr="002C1B26">
        <w:t>я</w:t>
      </w:r>
      <w:r w:rsidR="00BB2B0E" w:rsidRPr="002C1B26">
        <w:rPr>
          <w:spacing w:val="-1"/>
        </w:rPr>
        <w:t>т</w:t>
      </w:r>
      <w:r w:rsidR="00BB2B0E" w:rsidRPr="002C1B26">
        <w:t>ь</w:t>
      </w:r>
      <w:r w:rsidR="00BB2B0E" w:rsidRPr="002C1B26">
        <w:rPr>
          <w:spacing w:val="31"/>
        </w:rPr>
        <w:t xml:space="preserve"> </w:t>
      </w:r>
      <w:r w:rsidR="00BB2B0E" w:rsidRPr="002C1B26">
        <w:t>рабо</w:t>
      </w:r>
      <w:r w:rsidR="00BB2B0E" w:rsidRPr="002C1B26">
        <w:rPr>
          <w:spacing w:val="-1"/>
        </w:rPr>
        <w:t>т</w:t>
      </w:r>
      <w:r w:rsidR="00BB2B0E" w:rsidRPr="002C1B26">
        <w:t>ос</w:t>
      </w:r>
      <w:r w:rsidR="00BB2B0E" w:rsidRPr="002C1B26">
        <w:rPr>
          <w:spacing w:val="-1"/>
        </w:rPr>
        <w:t>п</w:t>
      </w:r>
      <w:r w:rsidR="00BB2B0E" w:rsidRPr="002C1B26">
        <w:t>особ</w:t>
      </w:r>
      <w:r w:rsidR="00BB2B0E" w:rsidRPr="002C1B26">
        <w:rPr>
          <w:spacing w:val="-1"/>
        </w:rPr>
        <w:t>н</w:t>
      </w:r>
      <w:r w:rsidR="00BB2B0E" w:rsidRPr="002C1B26">
        <w:rPr>
          <w:spacing w:val="2"/>
        </w:rPr>
        <w:t>о</w:t>
      </w:r>
      <w:r w:rsidR="00BB2B0E" w:rsidRPr="002C1B26">
        <w:t>с</w:t>
      </w:r>
      <w:r w:rsidR="00BB2B0E" w:rsidRPr="002C1B26">
        <w:rPr>
          <w:spacing w:val="-1"/>
        </w:rPr>
        <w:t>т</w:t>
      </w:r>
      <w:r w:rsidR="00BB2B0E" w:rsidRPr="002C1B26">
        <w:t>ь</w:t>
      </w:r>
      <w:r w:rsidR="00BB2B0E" w:rsidRPr="002C1B26">
        <w:rPr>
          <w:spacing w:val="23"/>
        </w:rPr>
        <w:t xml:space="preserve"> </w:t>
      </w:r>
      <w:r w:rsidR="00BB2B0E" w:rsidRPr="002C1B26">
        <w:t>и</w:t>
      </w:r>
      <w:r w:rsidR="00BB2B0E" w:rsidRPr="002C1B26">
        <w:rPr>
          <w:spacing w:val="37"/>
        </w:rPr>
        <w:t xml:space="preserve"> </w:t>
      </w:r>
      <w:r w:rsidR="00BB2B0E" w:rsidRPr="002C1B26">
        <w:t>об</w:t>
      </w:r>
      <w:r w:rsidR="00BB2B0E" w:rsidRPr="002C1B26">
        <w:rPr>
          <w:spacing w:val="-1"/>
        </w:rPr>
        <w:t>е</w:t>
      </w:r>
      <w:r w:rsidR="00BB2B0E" w:rsidRPr="002C1B26">
        <w:t>с</w:t>
      </w:r>
      <w:r w:rsidR="00BB2B0E" w:rsidRPr="002C1B26">
        <w:rPr>
          <w:spacing w:val="-1"/>
        </w:rPr>
        <w:t>п</w:t>
      </w:r>
      <w:r w:rsidR="00BB2B0E" w:rsidRPr="002C1B26">
        <w:t>е</w:t>
      </w:r>
      <w:r w:rsidR="00BB2B0E" w:rsidRPr="002C1B26">
        <w:rPr>
          <w:spacing w:val="-1"/>
        </w:rPr>
        <w:t>чи</w:t>
      </w:r>
      <w:r w:rsidR="00BB2B0E" w:rsidRPr="002C1B26">
        <w:t>ва</w:t>
      </w:r>
      <w:r w:rsidR="00BB2B0E" w:rsidRPr="002C1B26">
        <w:rPr>
          <w:spacing w:val="-1"/>
        </w:rPr>
        <w:t>т</w:t>
      </w:r>
      <w:r w:rsidR="00BB2B0E" w:rsidRPr="002C1B26">
        <w:t>ь</w:t>
      </w:r>
      <w:r w:rsidR="00BB2B0E" w:rsidRPr="002C1B26">
        <w:rPr>
          <w:spacing w:val="30"/>
        </w:rPr>
        <w:t xml:space="preserve"> </w:t>
      </w:r>
      <w:r w:rsidR="00BB2B0E" w:rsidRPr="002C1B26">
        <w:t>восс</w:t>
      </w:r>
      <w:r w:rsidR="00BB2B0E" w:rsidRPr="002C1B26">
        <w:rPr>
          <w:spacing w:val="-1"/>
        </w:rPr>
        <w:t>т</w:t>
      </w:r>
      <w:r w:rsidR="00BB2B0E" w:rsidRPr="002C1B26">
        <w:t>а</w:t>
      </w:r>
      <w:r w:rsidR="00BB2B0E" w:rsidRPr="002C1B26">
        <w:rPr>
          <w:spacing w:val="-1"/>
        </w:rPr>
        <w:t>н</w:t>
      </w:r>
      <w:r w:rsidR="00BB2B0E" w:rsidRPr="002C1B26">
        <w:t>овле</w:t>
      </w:r>
      <w:r w:rsidR="00BB2B0E" w:rsidRPr="002C1B26">
        <w:rPr>
          <w:spacing w:val="-1"/>
        </w:rPr>
        <w:t>н</w:t>
      </w:r>
      <w:r w:rsidR="00BB2B0E" w:rsidRPr="002C1B26">
        <w:rPr>
          <w:spacing w:val="1"/>
        </w:rPr>
        <w:t>и</w:t>
      </w:r>
      <w:r w:rsidR="00BB2B0E" w:rsidRPr="002C1B26">
        <w:t>е</w:t>
      </w:r>
      <w:r w:rsidR="00BB2B0E" w:rsidRPr="002C1B26">
        <w:rPr>
          <w:spacing w:val="29"/>
        </w:rPr>
        <w:t xml:space="preserve"> </w:t>
      </w:r>
      <w:r w:rsidR="00BB2B0E" w:rsidRPr="002C1B26">
        <w:t>сво</w:t>
      </w:r>
      <w:r w:rsidR="00BB2B0E" w:rsidRPr="002C1B26">
        <w:rPr>
          <w:spacing w:val="-1"/>
        </w:rPr>
        <w:t>и</w:t>
      </w:r>
      <w:r w:rsidR="00BB2B0E" w:rsidRPr="002C1B26">
        <w:t>х</w:t>
      </w:r>
      <w:r w:rsidR="00BB2B0E" w:rsidRPr="002C1B26">
        <w:rPr>
          <w:spacing w:val="35"/>
        </w:rPr>
        <w:t xml:space="preserve"> </w:t>
      </w:r>
      <w:r w:rsidR="00BB2B0E" w:rsidRPr="002C1B26">
        <w:rPr>
          <w:spacing w:val="2"/>
        </w:rPr>
        <w:t>ф</w:t>
      </w:r>
      <w:r w:rsidR="00BB2B0E" w:rsidRPr="002C1B26">
        <w:rPr>
          <w:spacing w:val="-6"/>
        </w:rPr>
        <w:t>у</w:t>
      </w:r>
      <w:r w:rsidR="00BB2B0E" w:rsidRPr="002C1B26">
        <w:rPr>
          <w:spacing w:val="1"/>
        </w:rPr>
        <w:t>н</w:t>
      </w:r>
      <w:r w:rsidR="00BB2B0E" w:rsidRPr="002C1B26">
        <w:rPr>
          <w:spacing w:val="-1"/>
        </w:rPr>
        <w:t>к</w:t>
      </w:r>
      <w:r w:rsidR="00BB2B0E" w:rsidRPr="002C1B26">
        <w:rPr>
          <w:spacing w:val="1"/>
        </w:rPr>
        <w:t>ц</w:t>
      </w:r>
      <w:r w:rsidR="00BB2B0E" w:rsidRPr="002C1B26">
        <w:rPr>
          <w:spacing w:val="-1"/>
        </w:rPr>
        <w:t>и</w:t>
      </w:r>
      <w:r w:rsidR="00BB2B0E" w:rsidRPr="002C1B26">
        <w:t>й</w:t>
      </w:r>
      <w:r w:rsidR="00BB2B0E" w:rsidRPr="002C1B26">
        <w:rPr>
          <w:spacing w:val="34"/>
        </w:rPr>
        <w:t xml:space="preserve"> </w:t>
      </w:r>
      <w:r w:rsidR="00BB2B0E" w:rsidRPr="002C1B26">
        <w:rPr>
          <w:spacing w:val="-1"/>
        </w:rPr>
        <w:t>п</w:t>
      </w:r>
      <w:r w:rsidR="00BB2B0E" w:rsidRPr="002C1B26">
        <w:t>ри во</w:t>
      </w:r>
      <w:r w:rsidR="00BB2B0E" w:rsidRPr="002C1B26">
        <w:rPr>
          <w:spacing w:val="-1"/>
        </w:rPr>
        <w:t>зникн</w:t>
      </w:r>
      <w:r w:rsidR="00BB2B0E" w:rsidRPr="002C1B26">
        <w:t>ове</w:t>
      </w:r>
      <w:r w:rsidR="00BB2B0E" w:rsidRPr="002C1B26">
        <w:rPr>
          <w:spacing w:val="-1"/>
        </w:rPr>
        <w:t>н</w:t>
      </w:r>
      <w:r w:rsidR="00BB2B0E" w:rsidRPr="002C1B26">
        <w:rPr>
          <w:spacing w:val="1"/>
        </w:rPr>
        <w:t>и</w:t>
      </w:r>
      <w:r w:rsidR="00BB2B0E" w:rsidRPr="002C1B26">
        <w:t>и</w:t>
      </w:r>
      <w:r w:rsidR="00BB2B0E" w:rsidRPr="002C1B26">
        <w:rPr>
          <w:spacing w:val="-1"/>
        </w:rPr>
        <w:t xml:space="preserve"> </w:t>
      </w:r>
      <w:r w:rsidR="00BB2B0E" w:rsidRPr="002C1B26">
        <w:t>сле</w:t>
      </w:r>
      <w:r w:rsidR="00BB2B0E" w:rsidRPr="002C1B26">
        <w:rPr>
          <w:spacing w:val="2"/>
        </w:rPr>
        <w:t>д</w:t>
      </w:r>
      <w:r w:rsidR="00BB2B0E" w:rsidRPr="002C1B26">
        <w:rPr>
          <w:spacing w:val="-6"/>
        </w:rPr>
        <w:t>у</w:t>
      </w:r>
      <w:r w:rsidR="00BB2B0E" w:rsidRPr="002C1B26">
        <w:rPr>
          <w:spacing w:val="2"/>
        </w:rPr>
        <w:t>ю</w:t>
      </w:r>
      <w:r w:rsidR="00BB2B0E" w:rsidRPr="002C1B26">
        <w:rPr>
          <w:spacing w:val="-1"/>
        </w:rPr>
        <w:t>щи</w:t>
      </w:r>
      <w:r w:rsidR="00BB2B0E" w:rsidRPr="002C1B26">
        <w:t>х</w:t>
      </w:r>
      <w:r w:rsidR="00BB2B0E" w:rsidRPr="002C1B26">
        <w:rPr>
          <w:spacing w:val="-1"/>
        </w:rPr>
        <w:t xml:space="preserve"> </w:t>
      </w:r>
      <w:r w:rsidR="00BB2B0E" w:rsidRPr="002C1B26">
        <w:t>в</w:t>
      </w:r>
      <w:r w:rsidR="00BB2B0E" w:rsidRPr="002C1B26">
        <w:rPr>
          <w:spacing w:val="-1"/>
        </w:rPr>
        <w:t>н</w:t>
      </w:r>
      <w:r w:rsidR="00BB2B0E" w:rsidRPr="002C1B26">
        <w:t>е</w:t>
      </w:r>
      <w:r w:rsidR="00BB2B0E" w:rsidRPr="002C1B26">
        <w:rPr>
          <w:spacing w:val="-1"/>
        </w:rPr>
        <w:t>шт</w:t>
      </w:r>
      <w:r w:rsidR="00BB2B0E" w:rsidRPr="002C1B26">
        <w:t>а</w:t>
      </w:r>
      <w:r w:rsidR="00BB2B0E" w:rsidRPr="002C1B26">
        <w:rPr>
          <w:spacing w:val="-1"/>
        </w:rPr>
        <w:t>тн</w:t>
      </w:r>
      <w:r w:rsidR="00BB2B0E" w:rsidRPr="002C1B26">
        <w:rPr>
          <w:spacing w:val="1"/>
        </w:rPr>
        <w:t>ы</w:t>
      </w:r>
      <w:r w:rsidR="00BB2B0E" w:rsidRPr="002C1B26">
        <w:t>х с</w:t>
      </w:r>
      <w:r w:rsidR="00BB2B0E" w:rsidRPr="002C1B26">
        <w:rPr>
          <w:spacing w:val="-1"/>
        </w:rPr>
        <w:t>ит</w:t>
      </w:r>
      <w:r w:rsidR="00BB2B0E" w:rsidRPr="002C1B26">
        <w:rPr>
          <w:spacing w:val="-4"/>
        </w:rPr>
        <w:t>у</w:t>
      </w:r>
      <w:r w:rsidR="00BB2B0E" w:rsidRPr="002C1B26">
        <w:t>а</w:t>
      </w:r>
      <w:r w:rsidR="00BB2B0E" w:rsidRPr="002C1B26">
        <w:rPr>
          <w:spacing w:val="1"/>
        </w:rPr>
        <w:t>ц</w:t>
      </w:r>
      <w:r w:rsidR="00BB2B0E" w:rsidRPr="002C1B26">
        <w:rPr>
          <w:spacing w:val="-1"/>
        </w:rPr>
        <w:t>и</w:t>
      </w:r>
      <w:r w:rsidR="00BB2B0E" w:rsidRPr="002C1B26">
        <w:rPr>
          <w:spacing w:val="1"/>
        </w:rPr>
        <w:t>й</w:t>
      </w:r>
      <w:r w:rsidR="00BB2B0E" w:rsidRPr="002C1B26">
        <w:t>:</w:t>
      </w:r>
    </w:p>
    <w:p w:rsidR="00BB2B0E" w:rsidRPr="002C1B26" w:rsidRDefault="00BB2B0E" w:rsidP="00367B6D">
      <w:pPr>
        <w:pStyle w:val="aa"/>
        <w:widowControl w:val="0"/>
        <w:numPr>
          <w:ilvl w:val="1"/>
          <w:numId w:val="42"/>
        </w:numPr>
        <w:autoSpaceDE w:val="0"/>
        <w:autoSpaceDN w:val="0"/>
        <w:adjustRightInd w:val="0"/>
        <w:ind w:right="-40"/>
        <w:jc w:val="both"/>
      </w:pPr>
      <w:r w:rsidRPr="002C1B26">
        <w:rPr>
          <w:spacing w:val="-1"/>
        </w:rPr>
        <w:t>п</w:t>
      </w:r>
      <w:r w:rsidRPr="002C1B26">
        <w:t>ри</w:t>
      </w:r>
      <w:r w:rsidRPr="002C1B26">
        <w:rPr>
          <w:spacing w:val="1"/>
        </w:rPr>
        <w:t xml:space="preserve"> </w:t>
      </w:r>
      <w:r w:rsidRPr="002C1B26">
        <w:t>сбо</w:t>
      </w:r>
      <w:r w:rsidRPr="002C1B26">
        <w:rPr>
          <w:spacing w:val="-1"/>
        </w:rPr>
        <w:t>я</w:t>
      </w:r>
      <w:r w:rsidRPr="002C1B26">
        <w:t>х</w:t>
      </w:r>
      <w:r w:rsidRPr="002C1B26">
        <w:rPr>
          <w:spacing w:val="-5"/>
        </w:rPr>
        <w:t xml:space="preserve"> </w:t>
      </w:r>
      <w:r w:rsidRPr="002C1B26">
        <w:t>в с</w:t>
      </w:r>
      <w:r w:rsidRPr="002C1B26">
        <w:rPr>
          <w:spacing w:val="-1"/>
        </w:rPr>
        <w:t>и</w:t>
      </w:r>
      <w:r w:rsidRPr="002C1B26">
        <w:t>с</w:t>
      </w:r>
      <w:r w:rsidRPr="002C1B26">
        <w:rPr>
          <w:spacing w:val="-1"/>
        </w:rPr>
        <w:t>т</w:t>
      </w:r>
      <w:r w:rsidRPr="002C1B26">
        <w:t>еме</w:t>
      </w:r>
      <w:r w:rsidRPr="002C1B26">
        <w:rPr>
          <w:spacing w:val="-3"/>
        </w:rPr>
        <w:t xml:space="preserve"> </w:t>
      </w:r>
      <w:r w:rsidRPr="002C1B26">
        <w:rPr>
          <w:spacing w:val="-1"/>
        </w:rPr>
        <w:t>э</w:t>
      </w:r>
      <w:r w:rsidRPr="002C1B26">
        <w:t>ле</w:t>
      </w:r>
      <w:r w:rsidRPr="002C1B26">
        <w:rPr>
          <w:spacing w:val="-1"/>
        </w:rPr>
        <w:t>кт</w:t>
      </w:r>
      <w:r w:rsidRPr="002C1B26">
        <w:t>рос</w:t>
      </w:r>
      <w:r w:rsidRPr="002C1B26">
        <w:rPr>
          <w:spacing w:val="-1"/>
        </w:rPr>
        <w:t>н</w:t>
      </w:r>
      <w:r w:rsidRPr="002C1B26">
        <w:t>абж</w:t>
      </w:r>
      <w:r w:rsidRPr="002C1B26">
        <w:rPr>
          <w:spacing w:val="1"/>
        </w:rPr>
        <w:t>е</w:t>
      </w:r>
      <w:r w:rsidRPr="002C1B26">
        <w:rPr>
          <w:spacing w:val="-1"/>
        </w:rPr>
        <w:t>ни</w:t>
      </w:r>
      <w:r w:rsidRPr="002C1B26">
        <w:t>я</w:t>
      </w:r>
      <w:r w:rsidRPr="002C1B26">
        <w:rPr>
          <w:spacing w:val="-10"/>
        </w:rPr>
        <w:t xml:space="preserve"> </w:t>
      </w:r>
      <w:r w:rsidRPr="002C1B26">
        <w:t>а</w:t>
      </w:r>
      <w:r w:rsidRPr="002C1B26">
        <w:rPr>
          <w:spacing w:val="-1"/>
        </w:rPr>
        <w:t>пп</w:t>
      </w:r>
      <w:r w:rsidRPr="002C1B26">
        <w:t>ара</w:t>
      </w:r>
      <w:r w:rsidRPr="002C1B26">
        <w:rPr>
          <w:spacing w:val="-1"/>
        </w:rPr>
        <w:t>тн</w:t>
      </w:r>
      <w:r w:rsidRPr="002C1B26">
        <w:t>ой</w:t>
      </w:r>
      <w:r w:rsidRPr="002C1B26">
        <w:rPr>
          <w:spacing w:val="-1"/>
        </w:rPr>
        <w:t xml:space="preserve"> ч</w:t>
      </w:r>
      <w:r w:rsidRPr="002C1B26">
        <w:t>ас</w:t>
      </w:r>
      <w:r w:rsidRPr="002C1B26">
        <w:rPr>
          <w:spacing w:val="-1"/>
        </w:rPr>
        <w:t>ти</w:t>
      </w:r>
      <w:r w:rsidRPr="002C1B26">
        <w:t>,</w:t>
      </w:r>
      <w:r w:rsidRPr="002C1B26">
        <w:rPr>
          <w:spacing w:val="-1"/>
        </w:rPr>
        <w:t xml:space="preserve"> п</w:t>
      </w:r>
      <w:r w:rsidRPr="002C1B26">
        <w:t>р</w:t>
      </w:r>
      <w:r w:rsidRPr="002C1B26">
        <w:rPr>
          <w:spacing w:val="-1"/>
        </w:rPr>
        <w:t>и</w:t>
      </w:r>
      <w:r w:rsidRPr="002C1B26">
        <w:t>вод</w:t>
      </w:r>
      <w:r w:rsidRPr="002C1B26">
        <w:rPr>
          <w:spacing w:val="-1"/>
        </w:rPr>
        <w:t>ящи</w:t>
      </w:r>
      <w:r w:rsidRPr="002C1B26">
        <w:t>х</w:t>
      </w:r>
      <w:r w:rsidRPr="002C1B26">
        <w:rPr>
          <w:spacing w:val="-2"/>
        </w:rPr>
        <w:t xml:space="preserve"> </w:t>
      </w:r>
      <w:r w:rsidRPr="002C1B26">
        <w:t xml:space="preserve">к </w:t>
      </w:r>
      <w:r w:rsidRPr="002C1B26">
        <w:rPr>
          <w:spacing w:val="-1"/>
        </w:rPr>
        <w:t>п</w:t>
      </w:r>
      <w:r w:rsidRPr="002C1B26">
        <w:t>ере</w:t>
      </w:r>
      <w:r w:rsidRPr="002C1B26">
        <w:rPr>
          <w:spacing w:val="-1"/>
        </w:rPr>
        <w:t>з</w:t>
      </w:r>
      <w:r w:rsidRPr="002C1B26">
        <w:t>а</w:t>
      </w:r>
      <w:r w:rsidRPr="002C1B26">
        <w:rPr>
          <w:spacing w:val="-1"/>
        </w:rPr>
        <w:t>г</w:t>
      </w:r>
      <w:r w:rsidRPr="002C1B26">
        <w:rPr>
          <w:spacing w:val="2"/>
        </w:rPr>
        <w:t>р</w:t>
      </w:r>
      <w:r w:rsidRPr="002C1B26">
        <w:rPr>
          <w:spacing w:val="-4"/>
        </w:rPr>
        <w:t>у</w:t>
      </w:r>
      <w:r w:rsidRPr="002C1B26">
        <w:rPr>
          <w:spacing w:val="-1"/>
        </w:rPr>
        <w:t>з</w:t>
      </w:r>
      <w:r w:rsidRPr="002C1B26">
        <w:rPr>
          <w:spacing w:val="1"/>
        </w:rPr>
        <w:t>к</w:t>
      </w:r>
      <w:r w:rsidRPr="002C1B26">
        <w:t>е</w:t>
      </w:r>
      <w:r w:rsidRPr="002C1B26">
        <w:rPr>
          <w:spacing w:val="-4"/>
        </w:rPr>
        <w:t xml:space="preserve"> </w:t>
      </w:r>
      <w:r w:rsidRPr="002C1B26">
        <w:t>ОС, восс</w:t>
      </w:r>
      <w:r w:rsidRPr="002C1B26">
        <w:rPr>
          <w:spacing w:val="-1"/>
        </w:rPr>
        <w:t>т</w:t>
      </w:r>
      <w:r w:rsidRPr="002C1B26">
        <w:t>а</w:t>
      </w:r>
      <w:r w:rsidRPr="002C1B26">
        <w:rPr>
          <w:spacing w:val="-1"/>
        </w:rPr>
        <w:t>н</w:t>
      </w:r>
      <w:r w:rsidRPr="002C1B26">
        <w:t>овле</w:t>
      </w:r>
      <w:r w:rsidRPr="002C1B26">
        <w:rPr>
          <w:spacing w:val="-1"/>
        </w:rPr>
        <w:t>ни</w:t>
      </w:r>
      <w:r w:rsidRPr="002C1B26">
        <w:t>е</w:t>
      </w:r>
      <w:r w:rsidRPr="002C1B26">
        <w:rPr>
          <w:spacing w:val="-5"/>
        </w:rPr>
        <w:t xml:space="preserve"> </w:t>
      </w:r>
      <w:r w:rsidRPr="002C1B26">
        <w:rPr>
          <w:spacing w:val="-1"/>
        </w:rPr>
        <w:t>п</w:t>
      </w:r>
      <w:r w:rsidRPr="002C1B26">
        <w:t>ро</w:t>
      </w:r>
      <w:r w:rsidRPr="002C1B26">
        <w:rPr>
          <w:spacing w:val="-1"/>
        </w:rPr>
        <w:t>г</w:t>
      </w:r>
      <w:r w:rsidRPr="002C1B26">
        <w:t>раммы</w:t>
      </w:r>
      <w:r w:rsidRPr="002C1B26">
        <w:rPr>
          <w:spacing w:val="-7"/>
        </w:rPr>
        <w:t xml:space="preserve"> </w:t>
      </w:r>
      <w:r w:rsidRPr="002C1B26">
        <w:t>долж</w:t>
      </w:r>
      <w:r w:rsidRPr="002C1B26">
        <w:rPr>
          <w:spacing w:val="-1"/>
        </w:rPr>
        <w:t>н</w:t>
      </w:r>
      <w:r w:rsidRPr="002C1B26">
        <w:t>о</w:t>
      </w:r>
      <w:r w:rsidRPr="002C1B26">
        <w:rPr>
          <w:spacing w:val="-5"/>
        </w:rPr>
        <w:t xml:space="preserve"> </w:t>
      </w:r>
      <w:r w:rsidRPr="002C1B26">
        <w:rPr>
          <w:spacing w:val="-1"/>
        </w:rPr>
        <w:t>п</w:t>
      </w:r>
      <w:r w:rsidRPr="002C1B26">
        <w:t>ро</w:t>
      </w:r>
      <w:r w:rsidRPr="002C1B26">
        <w:rPr>
          <w:spacing w:val="-1"/>
        </w:rPr>
        <w:t>и</w:t>
      </w:r>
      <w:r w:rsidRPr="002C1B26">
        <w:t>сход</w:t>
      </w:r>
      <w:r w:rsidRPr="002C1B26">
        <w:rPr>
          <w:spacing w:val="-1"/>
        </w:rPr>
        <w:t>ит</w:t>
      </w:r>
      <w:r w:rsidRPr="002C1B26">
        <w:t>ь</w:t>
      </w:r>
      <w:r w:rsidRPr="002C1B26">
        <w:rPr>
          <w:spacing w:val="-2"/>
        </w:rPr>
        <w:t xml:space="preserve"> </w:t>
      </w:r>
      <w:r w:rsidRPr="002C1B26">
        <w:rPr>
          <w:spacing w:val="-1"/>
        </w:rPr>
        <w:t>п</w:t>
      </w:r>
      <w:r w:rsidRPr="002C1B26">
        <w:t>осле</w:t>
      </w:r>
      <w:r w:rsidRPr="002C1B26">
        <w:rPr>
          <w:spacing w:val="-5"/>
        </w:rPr>
        <w:t xml:space="preserve"> </w:t>
      </w:r>
      <w:r w:rsidRPr="002C1B26">
        <w:rPr>
          <w:spacing w:val="-1"/>
        </w:rPr>
        <w:t>п</w:t>
      </w:r>
      <w:r w:rsidRPr="002C1B26">
        <w:t>ере</w:t>
      </w:r>
      <w:r w:rsidRPr="002C1B26">
        <w:rPr>
          <w:spacing w:val="-1"/>
        </w:rPr>
        <w:t>з</w:t>
      </w:r>
      <w:r w:rsidRPr="002C1B26">
        <w:t>а</w:t>
      </w:r>
      <w:r w:rsidRPr="002C1B26">
        <w:rPr>
          <w:spacing w:val="1"/>
        </w:rPr>
        <w:t>п</w:t>
      </w:r>
      <w:r w:rsidRPr="002C1B26">
        <w:rPr>
          <w:spacing w:val="-4"/>
        </w:rPr>
        <w:t>у</w:t>
      </w:r>
      <w:r w:rsidRPr="002C1B26">
        <w:rPr>
          <w:spacing w:val="1"/>
        </w:rPr>
        <w:t>с</w:t>
      </w:r>
      <w:r w:rsidRPr="002C1B26">
        <w:rPr>
          <w:spacing w:val="-1"/>
        </w:rPr>
        <w:t>к</w:t>
      </w:r>
      <w:r w:rsidRPr="002C1B26">
        <w:t>а</w:t>
      </w:r>
      <w:r w:rsidRPr="002C1B26">
        <w:rPr>
          <w:spacing w:val="-3"/>
        </w:rPr>
        <w:t xml:space="preserve"> </w:t>
      </w:r>
      <w:r w:rsidRPr="002C1B26">
        <w:rPr>
          <w:spacing w:val="-1"/>
        </w:rPr>
        <w:t>О</w:t>
      </w:r>
      <w:r w:rsidRPr="002C1B26">
        <w:t>С</w:t>
      </w:r>
      <w:r w:rsidRPr="002C1B26">
        <w:rPr>
          <w:spacing w:val="-2"/>
        </w:rPr>
        <w:t xml:space="preserve"> </w:t>
      </w:r>
      <w:r w:rsidRPr="002C1B26">
        <w:t>и</w:t>
      </w:r>
      <w:r w:rsidRPr="002C1B26">
        <w:rPr>
          <w:spacing w:val="1"/>
        </w:rPr>
        <w:t xml:space="preserve"> </w:t>
      </w:r>
      <w:r w:rsidRPr="002C1B26">
        <w:rPr>
          <w:spacing w:val="-1"/>
        </w:rPr>
        <w:t>з</w:t>
      </w:r>
      <w:r w:rsidRPr="002C1B26">
        <w:t>а</w:t>
      </w:r>
      <w:r w:rsidRPr="002C1B26">
        <w:rPr>
          <w:spacing w:val="1"/>
        </w:rPr>
        <w:t>п</w:t>
      </w:r>
      <w:r w:rsidRPr="002C1B26">
        <w:rPr>
          <w:spacing w:val="-6"/>
        </w:rPr>
        <w:t>у</w:t>
      </w:r>
      <w:r w:rsidRPr="002C1B26">
        <w:rPr>
          <w:spacing w:val="1"/>
        </w:rPr>
        <w:t>с</w:t>
      </w:r>
      <w:r w:rsidRPr="002C1B26">
        <w:rPr>
          <w:spacing w:val="-1"/>
        </w:rPr>
        <w:t>к</w:t>
      </w:r>
      <w:r w:rsidRPr="002C1B26">
        <w:t>а</w:t>
      </w:r>
      <w:r w:rsidRPr="002C1B26">
        <w:rPr>
          <w:spacing w:val="-1"/>
        </w:rPr>
        <w:t xml:space="preserve"> и</w:t>
      </w:r>
      <w:r w:rsidRPr="002C1B26">
        <w:t>с</w:t>
      </w:r>
      <w:r w:rsidRPr="002C1B26">
        <w:rPr>
          <w:spacing w:val="-1"/>
        </w:rPr>
        <w:t>п</w:t>
      </w:r>
      <w:r w:rsidRPr="002C1B26">
        <w:t>ол</w:t>
      </w:r>
      <w:r w:rsidRPr="002C1B26">
        <w:rPr>
          <w:spacing w:val="-1"/>
        </w:rPr>
        <w:t>н</w:t>
      </w:r>
      <w:r w:rsidRPr="002C1B26">
        <w:t>яемо</w:t>
      </w:r>
      <w:r w:rsidRPr="002C1B26">
        <w:rPr>
          <w:spacing w:val="-1"/>
        </w:rPr>
        <w:t>г</w:t>
      </w:r>
      <w:r w:rsidRPr="002C1B26">
        <w:t>о фа</w:t>
      </w:r>
      <w:r w:rsidRPr="002C1B26">
        <w:rPr>
          <w:spacing w:val="-1"/>
        </w:rPr>
        <w:t>й</w:t>
      </w:r>
      <w:r w:rsidRPr="002C1B26">
        <w:t>ла</w:t>
      </w:r>
      <w:r w:rsidRPr="002C1B26">
        <w:rPr>
          <w:spacing w:val="-4"/>
        </w:rPr>
        <w:t xml:space="preserve"> </w:t>
      </w:r>
      <w:r w:rsidRPr="002C1B26">
        <w:t>с</w:t>
      </w:r>
      <w:r w:rsidRPr="002C1B26">
        <w:rPr>
          <w:spacing w:val="-1"/>
        </w:rPr>
        <w:t>и</w:t>
      </w:r>
      <w:r w:rsidRPr="002C1B26">
        <w:t>с</w:t>
      </w:r>
      <w:r w:rsidRPr="002C1B26">
        <w:rPr>
          <w:spacing w:val="-1"/>
        </w:rPr>
        <w:t>т</w:t>
      </w:r>
      <w:r w:rsidRPr="002C1B26">
        <w:t>емы;</w:t>
      </w:r>
    </w:p>
    <w:p w:rsidR="00BB2B0E" w:rsidRPr="002C1B26" w:rsidRDefault="00BB2B0E" w:rsidP="00367B6D">
      <w:pPr>
        <w:pStyle w:val="aa"/>
        <w:widowControl w:val="0"/>
        <w:numPr>
          <w:ilvl w:val="1"/>
          <w:numId w:val="42"/>
        </w:numPr>
        <w:autoSpaceDE w:val="0"/>
        <w:autoSpaceDN w:val="0"/>
        <w:adjustRightInd w:val="0"/>
        <w:ind w:right="-40"/>
        <w:jc w:val="both"/>
      </w:pPr>
      <w:r w:rsidRPr="002C1B26">
        <w:t>при ошибках в работе аппаратных средств (кроме носителей данных и программ) восстановление функции системы возлагается на ОС;</w:t>
      </w:r>
    </w:p>
    <w:p w:rsidR="00BB2B0E" w:rsidRPr="002C1B26" w:rsidRDefault="00BB2B0E" w:rsidP="00367B6D">
      <w:pPr>
        <w:pStyle w:val="aa"/>
        <w:widowControl w:val="0"/>
        <w:numPr>
          <w:ilvl w:val="1"/>
          <w:numId w:val="42"/>
        </w:numPr>
        <w:autoSpaceDE w:val="0"/>
        <w:autoSpaceDN w:val="0"/>
        <w:adjustRightInd w:val="0"/>
        <w:ind w:right="-40"/>
        <w:jc w:val="both"/>
      </w:pPr>
      <w:r w:rsidRPr="002C1B26">
        <w:t xml:space="preserve">при ошибках, связанных с программным обеспечением (ОС и драйверы устройств), </w:t>
      </w:r>
      <w:r w:rsidRPr="002C1B26">
        <w:lastRenderedPageBreak/>
        <w:t>восстановление работоспособности возлагается на ОС.</w:t>
      </w:r>
    </w:p>
    <w:p w:rsidR="00C04504" w:rsidRPr="002C1B26" w:rsidRDefault="00C04504" w:rsidP="00367B6D">
      <w:pPr>
        <w:numPr>
          <w:ilvl w:val="0"/>
          <w:numId w:val="28"/>
        </w:numPr>
        <w:jc w:val="both"/>
        <w:rPr>
          <w:b/>
        </w:rPr>
      </w:pPr>
      <w:r w:rsidRPr="002C1B26">
        <w:rPr>
          <w:b/>
        </w:rPr>
        <w:t>Требования к патентной чистоте</w:t>
      </w:r>
    </w:p>
    <w:p w:rsidR="00C04504" w:rsidRDefault="00C04504" w:rsidP="00367B6D">
      <w:pPr>
        <w:pStyle w:val="aa"/>
        <w:widowControl w:val="0"/>
        <w:numPr>
          <w:ilvl w:val="1"/>
          <w:numId w:val="28"/>
        </w:numPr>
        <w:autoSpaceDE w:val="0"/>
        <w:autoSpaceDN w:val="0"/>
        <w:adjustRightInd w:val="0"/>
        <w:ind w:left="993" w:right="-40" w:hanging="567"/>
        <w:jc w:val="both"/>
      </w:pPr>
      <w:r w:rsidRPr="002C1B26">
        <w:t>Программное обеспечение должно быть зарегистрировано в установленном порядке в государственном органе по интеллектуальной собственности и иметь лицензионный сертификат на использование, оформленный правообладателем и передаваемый Заказчику.</w:t>
      </w:r>
    </w:p>
    <w:p w:rsidR="00716A68" w:rsidRPr="002C1B26" w:rsidRDefault="00716A68" w:rsidP="00716A68">
      <w:pPr>
        <w:pStyle w:val="aa"/>
        <w:widowControl w:val="0"/>
        <w:autoSpaceDE w:val="0"/>
        <w:autoSpaceDN w:val="0"/>
        <w:adjustRightInd w:val="0"/>
        <w:ind w:left="993" w:right="-40"/>
        <w:jc w:val="both"/>
      </w:pPr>
    </w:p>
    <w:p w:rsidR="005319F7" w:rsidRPr="002C1B26" w:rsidRDefault="00CB6A4B" w:rsidP="00367B6D">
      <w:pPr>
        <w:numPr>
          <w:ilvl w:val="0"/>
          <w:numId w:val="28"/>
        </w:numPr>
        <w:tabs>
          <w:tab w:val="num" w:pos="360"/>
        </w:tabs>
        <w:jc w:val="both"/>
        <w:rPr>
          <w:b/>
        </w:rPr>
      </w:pPr>
      <w:r w:rsidRPr="002C1B26">
        <w:rPr>
          <w:b/>
        </w:rPr>
        <w:t xml:space="preserve">Общие требования при </w:t>
      </w:r>
      <w:r w:rsidR="00E67177" w:rsidRPr="002C1B26">
        <w:rPr>
          <w:b/>
        </w:rPr>
        <w:t>производ</w:t>
      </w:r>
      <w:r w:rsidRPr="002C1B26">
        <w:rPr>
          <w:b/>
        </w:rPr>
        <w:t>стве</w:t>
      </w:r>
      <w:r w:rsidR="00E67177" w:rsidRPr="002C1B26">
        <w:rPr>
          <w:b/>
        </w:rPr>
        <w:t xml:space="preserve"> работ.</w:t>
      </w:r>
    </w:p>
    <w:p w:rsidR="005B6CDD" w:rsidRPr="002C1B26" w:rsidRDefault="005B6CDD" w:rsidP="00367B6D">
      <w:pPr>
        <w:pStyle w:val="aa"/>
        <w:widowControl w:val="0"/>
        <w:numPr>
          <w:ilvl w:val="1"/>
          <w:numId w:val="28"/>
        </w:numPr>
        <w:autoSpaceDE w:val="0"/>
        <w:autoSpaceDN w:val="0"/>
        <w:adjustRightInd w:val="0"/>
        <w:ind w:left="993" w:right="-40" w:hanging="567"/>
        <w:jc w:val="both"/>
      </w:pPr>
      <w:r w:rsidRPr="002C1B26">
        <w:t>Все монтажные работы должны быть выполнены без нарушения существующей отделки помещений.</w:t>
      </w:r>
    </w:p>
    <w:p w:rsidR="00904871" w:rsidRPr="002C1B26" w:rsidRDefault="00AB0BEA" w:rsidP="00367B6D">
      <w:pPr>
        <w:pStyle w:val="aa"/>
        <w:widowControl w:val="0"/>
        <w:numPr>
          <w:ilvl w:val="1"/>
          <w:numId w:val="28"/>
        </w:numPr>
        <w:autoSpaceDE w:val="0"/>
        <w:autoSpaceDN w:val="0"/>
        <w:adjustRightInd w:val="0"/>
        <w:ind w:left="993" w:right="-40" w:hanging="567"/>
        <w:jc w:val="both"/>
      </w:pPr>
      <w:r w:rsidRPr="002C1B26">
        <w:t>Прокладку кабелей выполнить</w:t>
      </w:r>
      <w:r w:rsidR="00FE23A1" w:rsidRPr="002C1B26">
        <w:t>:</w:t>
      </w:r>
      <w:r w:rsidRPr="002C1B26">
        <w:t xml:space="preserve"> </w:t>
      </w:r>
    </w:p>
    <w:p w:rsidR="00904871" w:rsidRPr="002C1B26" w:rsidRDefault="00AB0BEA" w:rsidP="00367B6D">
      <w:pPr>
        <w:pStyle w:val="aa"/>
        <w:numPr>
          <w:ilvl w:val="0"/>
          <w:numId w:val="38"/>
        </w:numPr>
        <w:ind w:left="851" w:hanging="425"/>
        <w:jc w:val="both"/>
      </w:pPr>
      <w:r w:rsidRPr="002C1B26">
        <w:t xml:space="preserve">по поверхностям стен и потолков </w:t>
      </w:r>
      <w:r w:rsidR="00FE23A1" w:rsidRPr="002C1B26">
        <w:t xml:space="preserve">- </w:t>
      </w:r>
      <w:r w:rsidRPr="002C1B26">
        <w:t>в кабель-каналах</w:t>
      </w:r>
      <w:r w:rsidR="00FE23A1" w:rsidRPr="002C1B26">
        <w:t xml:space="preserve">; </w:t>
      </w:r>
    </w:p>
    <w:p w:rsidR="00AE337A" w:rsidRPr="002C1B26" w:rsidRDefault="00FE23A1" w:rsidP="00367B6D">
      <w:pPr>
        <w:pStyle w:val="aa"/>
        <w:numPr>
          <w:ilvl w:val="0"/>
          <w:numId w:val="38"/>
        </w:numPr>
        <w:ind w:left="851" w:hanging="425"/>
        <w:jc w:val="both"/>
      </w:pPr>
      <w:r w:rsidRPr="002C1B26">
        <w:t xml:space="preserve">в пространстве подвесного потолка </w:t>
      </w:r>
      <w:r w:rsidR="0053177B" w:rsidRPr="002C1B26">
        <w:t>–</w:t>
      </w:r>
      <w:r w:rsidRPr="002C1B26">
        <w:t xml:space="preserve"> </w:t>
      </w:r>
      <w:r w:rsidR="0053177B" w:rsidRPr="002C1B26">
        <w:t>на инвентарных держателях</w:t>
      </w:r>
      <w:r w:rsidR="00AB0BEA" w:rsidRPr="002C1B26">
        <w:t xml:space="preserve">. </w:t>
      </w:r>
      <w:r w:rsidR="0054219B" w:rsidRPr="002C1B26">
        <w:t xml:space="preserve"> </w:t>
      </w:r>
    </w:p>
    <w:p w:rsidR="00294D87" w:rsidRDefault="00AE71AB" w:rsidP="00FD75FA">
      <w:pPr>
        <w:pStyle w:val="aa"/>
        <w:widowControl w:val="0"/>
        <w:numPr>
          <w:ilvl w:val="1"/>
          <w:numId w:val="28"/>
        </w:numPr>
        <w:autoSpaceDE w:val="0"/>
        <w:autoSpaceDN w:val="0"/>
        <w:adjustRightInd w:val="0"/>
        <w:ind w:left="993" w:right="-40" w:hanging="567"/>
        <w:jc w:val="both"/>
      </w:pPr>
      <w:r w:rsidRPr="002C1B26">
        <w:t>О</w:t>
      </w:r>
      <w:r w:rsidR="00AE337A" w:rsidRPr="002C1B26">
        <w:t xml:space="preserve">бъект должен быть оснащен оборудованием согласно </w:t>
      </w:r>
      <w:r w:rsidR="00294D87" w:rsidRPr="002C1B26">
        <w:t>приложению 1</w:t>
      </w:r>
      <w:r w:rsidR="00AE337A" w:rsidRPr="002C1B26">
        <w:t>, в соответствии с функциональным назначением</w:t>
      </w:r>
      <w:r w:rsidR="00CC0B89" w:rsidRPr="002C1B26">
        <w:t xml:space="preserve"> оборудования</w:t>
      </w:r>
      <w:r w:rsidR="00AE337A" w:rsidRPr="002C1B26">
        <w:t>. Возможно применение оборудования альтернативных марок с аналогичными техническими характеристиками.</w:t>
      </w:r>
      <w:r w:rsidR="002027A9" w:rsidRPr="002C1B26">
        <w:t xml:space="preserve"> </w:t>
      </w:r>
    </w:p>
    <w:p w:rsidR="00716A68" w:rsidRPr="002C1B26" w:rsidRDefault="00716A68" w:rsidP="00716A68">
      <w:pPr>
        <w:pStyle w:val="aa"/>
        <w:widowControl w:val="0"/>
        <w:autoSpaceDE w:val="0"/>
        <w:autoSpaceDN w:val="0"/>
        <w:adjustRightInd w:val="0"/>
        <w:ind w:left="993" w:right="-40"/>
        <w:jc w:val="both"/>
      </w:pPr>
    </w:p>
    <w:p w:rsidR="00C04504" w:rsidRPr="002C1B26" w:rsidRDefault="00C04504" w:rsidP="00367B6D">
      <w:pPr>
        <w:numPr>
          <w:ilvl w:val="0"/>
          <w:numId w:val="28"/>
        </w:numPr>
        <w:jc w:val="both"/>
        <w:rPr>
          <w:b/>
        </w:rPr>
      </w:pPr>
      <w:r w:rsidRPr="002C1B26">
        <w:rPr>
          <w:b/>
        </w:rPr>
        <w:t xml:space="preserve">Требования к составу и содержанию работ по внедрению и вводу </w:t>
      </w:r>
      <w:r w:rsidR="00367B6D" w:rsidRPr="002C1B26">
        <w:rPr>
          <w:b/>
        </w:rPr>
        <w:t xml:space="preserve">Объекта </w:t>
      </w:r>
      <w:r w:rsidRPr="002C1B26">
        <w:rPr>
          <w:b/>
        </w:rPr>
        <w:t>в эксплуатацию</w:t>
      </w:r>
      <w:r w:rsidR="00367B6D" w:rsidRPr="002C1B26">
        <w:rPr>
          <w:b/>
        </w:rPr>
        <w:t>:</w:t>
      </w:r>
      <w:r w:rsidRPr="002C1B26">
        <w:rPr>
          <w:b/>
        </w:rPr>
        <w:t xml:space="preserve">   </w:t>
      </w:r>
    </w:p>
    <w:p w:rsidR="00C04504" w:rsidRPr="002C1B26" w:rsidRDefault="00C04504" w:rsidP="00367B6D">
      <w:pPr>
        <w:pStyle w:val="aa"/>
        <w:widowControl w:val="0"/>
        <w:numPr>
          <w:ilvl w:val="1"/>
          <w:numId w:val="28"/>
        </w:numPr>
        <w:autoSpaceDE w:val="0"/>
        <w:autoSpaceDN w:val="0"/>
        <w:adjustRightInd w:val="0"/>
        <w:ind w:left="993" w:right="-40" w:hanging="567"/>
        <w:jc w:val="both"/>
      </w:pPr>
      <w:r w:rsidRPr="002C1B26">
        <w:t xml:space="preserve">Работы по внедрению и вводу </w:t>
      </w:r>
      <w:r w:rsidR="00367B6D" w:rsidRPr="002C1B26">
        <w:t>Объекта</w:t>
      </w:r>
      <w:r w:rsidR="000B154A" w:rsidRPr="002C1B26">
        <w:t xml:space="preserve"> </w:t>
      </w:r>
      <w:r w:rsidRPr="002C1B26">
        <w:t xml:space="preserve">в эксплуатацию включают в себя поставку на объекты </w:t>
      </w:r>
      <w:proofErr w:type="gramStart"/>
      <w:r w:rsidRPr="002C1B26">
        <w:t>оборудования,  монтажные</w:t>
      </w:r>
      <w:proofErr w:type="gramEnd"/>
      <w:r w:rsidRPr="002C1B26">
        <w:t xml:space="preserve"> и пусконаладочные работы. </w:t>
      </w:r>
    </w:p>
    <w:p w:rsidR="00C04504" w:rsidRPr="002C1B26" w:rsidRDefault="00C04504" w:rsidP="000B154A">
      <w:pPr>
        <w:pStyle w:val="aa"/>
        <w:widowControl w:val="0"/>
        <w:numPr>
          <w:ilvl w:val="1"/>
          <w:numId w:val="28"/>
        </w:numPr>
        <w:autoSpaceDE w:val="0"/>
        <w:autoSpaceDN w:val="0"/>
        <w:adjustRightInd w:val="0"/>
        <w:ind w:left="993" w:right="-40" w:hanging="567"/>
        <w:jc w:val="both"/>
      </w:pPr>
      <w:r w:rsidRPr="002C1B26">
        <w:t>Монтажные и пусконаладочные работы должны включать:</w:t>
      </w:r>
    </w:p>
    <w:p w:rsidR="00C04504" w:rsidRPr="002C1B26" w:rsidRDefault="00C04504" w:rsidP="000B154A">
      <w:pPr>
        <w:pStyle w:val="aa"/>
        <w:numPr>
          <w:ilvl w:val="0"/>
          <w:numId w:val="38"/>
        </w:numPr>
        <w:ind w:left="851" w:hanging="425"/>
        <w:jc w:val="both"/>
      </w:pPr>
      <w:r w:rsidRPr="002C1B26">
        <w:t xml:space="preserve">обследование объекта и составление схем прокладки кабельных трасс и подключения оборудования; </w:t>
      </w:r>
    </w:p>
    <w:p w:rsidR="00C04504" w:rsidRPr="002C1B26" w:rsidRDefault="00C04504" w:rsidP="000B154A">
      <w:pPr>
        <w:pStyle w:val="aa"/>
        <w:numPr>
          <w:ilvl w:val="0"/>
          <w:numId w:val="38"/>
        </w:numPr>
        <w:ind w:left="851" w:hanging="425"/>
        <w:jc w:val="both"/>
      </w:pPr>
      <w:r w:rsidRPr="002C1B26">
        <w:t xml:space="preserve">монтаж оборудования и тестирование работоспособности; </w:t>
      </w:r>
    </w:p>
    <w:p w:rsidR="00C04504" w:rsidRDefault="00C04504" w:rsidP="000B154A">
      <w:pPr>
        <w:pStyle w:val="aa"/>
        <w:numPr>
          <w:ilvl w:val="0"/>
          <w:numId w:val="38"/>
        </w:numPr>
        <w:ind w:left="851" w:hanging="425"/>
        <w:jc w:val="both"/>
      </w:pPr>
      <w:r w:rsidRPr="002C1B26">
        <w:t>настройку программного обеспечения с целью сопряжения с оборудованием.</w:t>
      </w:r>
    </w:p>
    <w:p w:rsidR="00716A68" w:rsidRPr="002C1B26" w:rsidRDefault="00716A68" w:rsidP="00716A68">
      <w:pPr>
        <w:pStyle w:val="aa"/>
        <w:ind w:left="851"/>
        <w:jc w:val="both"/>
      </w:pPr>
    </w:p>
    <w:p w:rsidR="00901139" w:rsidRPr="002C1B26" w:rsidRDefault="00D97A49" w:rsidP="00367B6D">
      <w:pPr>
        <w:numPr>
          <w:ilvl w:val="0"/>
          <w:numId w:val="28"/>
        </w:numPr>
        <w:jc w:val="both"/>
      </w:pPr>
      <w:r w:rsidRPr="002C1B26">
        <w:rPr>
          <w:b/>
        </w:rPr>
        <w:t>Дополнительные требования</w:t>
      </w:r>
      <w:r w:rsidR="00901139" w:rsidRPr="002C1B26">
        <w:rPr>
          <w:b/>
        </w:rPr>
        <w:t>.</w:t>
      </w:r>
    </w:p>
    <w:p w:rsidR="00A557AB" w:rsidRDefault="005F3F48" w:rsidP="00A557AB">
      <w:pPr>
        <w:pStyle w:val="aa"/>
        <w:widowControl w:val="0"/>
        <w:numPr>
          <w:ilvl w:val="1"/>
          <w:numId w:val="28"/>
        </w:numPr>
        <w:autoSpaceDE w:val="0"/>
        <w:autoSpaceDN w:val="0"/>
        <w:adjustRightInd w:val="0"/>
        <w:ind w:left="993" w:right="-40" w:hanging="567"/>
        <w:jc w:val="both"/>
      </w:pPr>
      <w:r w:rsidRPr="002C1B26">
        <w:t>Подрядчик обяз</w:t>
      </w:r>
      <w:r w:rsidR="000B154A" w:rsidRPr="002C1B26">
        <w:t>ан</w:t>
      </w:r>
      <w:r w:rsidR="00A557AB">
        <w:t xml:space="preserve"> </w:t>
      </w:r>
      <w:r w:rsidR="00A557AB" w:rsidRPr="002C1B26">
        <w:t>передать Заказчику</w:t>
      </w:r>
      <w:r w:rsidR="00A557AB">
        <w:t>:</w:t>
      </w:r>
    </w:p>
    <w:p w:rsidR="00A557AB" w:rsidRPr="002C1B26" w:rsidRDefault="00A557AB" w:rsidP="00A557AB">
      <w:pPr>
        <w:pStyle w:val="aa"/>
        <w:numPr>
          <w:ilvl w:val="0"/>
          <w:numId w:val="38"/>
        </w:numPr>
        <w:ind w:left="851" w:hanging="425"/>
        <w:jc w:val="both"/>
      </w:pPr>
      <w:r w:rsidRPr="002C1B26">
        <w:t>исполнительную документацию (схемы, описание);</w:t>
      </w:r>
    </w:p>
    <w:p w:rsidR="00A557AB" w:rsidRPr="002C1B26" w:rsidRDefault="00A557AB" w:rsidP="00A557AB">
      <w:pPr>
        <w:pStyle w:val="aa"/>
        <w:numPr>
          <w:ilvl w:val="0"/>
          <w:numId w:val="38"/>
        </w:numPr>
        <w:ind w:left="851" w:hanging="425"/>
        <w:jc w:val="both"/>
      </w:pPr>
      <w:r w:rsidRPr="002C1B26">
        <w:t xml:space="preserve">сертификаты соответствия на </w:t>
      </w:r>
      <w:proofErr w:type="gramStart"/>
      <w:r w:rsidRPr="002C1B26">
        <w:t>использованные  материалы</w:t>
      </w:r>
      <w:proofErr w:type="gramEnd"/>
      <w:r w:rsidRPr="002C1B26">
        <w:t xml:space="preserve"> и оборудование</w:t>
      </w:r>
      <w:r>
        <w:t>;</w:t>
      </w:r>
    </w:p>
    <w:p w:rsidR="00A557AB" w:rsidRDefault="00A557AB" w:rsidP="00A557AB">
      <w:pPr>
        <w:pStyle w:val="aa"/>
        <w:numPr>
          <w:ilvl w:val="0"/>
          <w:numId w:val="38"/>
        </w:numPr>
        <w:ind w:left="851" w:hanging="425"/>
        <w:jc w:val="both"/>
      </w:pPr>
      <w:r w:rsidRPr="002C1B26">
        <w:t>паспорта на использованное оборудование</w:t>
      </w:r>
    </w:p>
    <w:p w:rsidR="00A557AB" w:rsidRDefault="00A557AB" w:rsidP="00A557AB">
      <w:pPr>
        <w:pStyle w:val="aa"/>
        <w:widowControl w:val="0"/>
        <w:numPr>
          <w:ilvl w:val="1"/>
          <w:numId w:val="28"/>
        </w:numPr>
        <w:autoSpaceDE w:val="0"/>
        <w:autoSpaceDN w:val="0"/>
        <w:adjustRightInd w:val="0"/>
        <w:ind w:left="993" w:right="-40" w:hanging="567"/>
        <w:jc w:val="both"/>
      </w:pPr>
      <w:r>
        <w:t xml:space="preserve">Подрядчик </w:t>
      </w:r>
      <w:proofErr w:type="gramStart"/>
      <w:r>
        <w:t xml:space="preserve">обязан </w:t>
      </w:r>
      <w:r w:rsidRPr="002C1B26">
        <w:t xml:space="preserve"> </w:t>
      </w:r>
      <w:r>
        <w:t>р</w:t>
      </w:r>
      <w:r w:rsidR="005805D0" w:rsidRPr="002C1B26">
        <w:t>азработать</w:t>
      </w:r>
      <w:proofErr w:type="gramEnd"/>
      <w:r w:rsidR="005805D0" w:rsidRPr="002C1B26">
        <w:t xml:space="preserve"> инструкцию пользователя </w:t>
      </w:r>
      <w:r w:rsidR="00EF03C5">
        <w:t>Системы</w:t>
      </w:r>
      <w:r w:rsidR="005805D0" w:rsidRPr="002C1B26">
        <w:t xml:space="preserve">. </w:t>
      </w:r>
      <w:r w:rsidR="00236FA7" w:rsidRPr="002C1B26">
        <w:t>Произвести обучение персонала</w:t>
      </w:r>
      <w:r w:rsidR="005805D0" w:rsidRPr="002C1B26">
        <w:t xml:space="preserve"> Заказчика</w:t>
      </w:r>
      <w:r w:rsidR="00901139" w:rsidRPr="002C1B26">
        <w:t>.</w:t>
      </w:r>
      <w:r w:rsidR="00FD75FA">
        <w:t xml:space="preserve"> </w:t>
      </w:r>
    </w:p>
    <w:p w:rsidR="00716A68" w:rsidRDefault="00716A68" w:rsidP="00716A68">
      <w:pPr>
        <w:pStyle w:val="aa"/>
        <w:widowControl w:val="0"/>
        <w:autoSpaceDE w:val="0"/>
        <w:autoSpaceDN w:val="0"/>
        <w:adjustRightInd w:val="0"/>
        <w:ind w:left="993" w:right="-40"/>
        <w:jc w:val="both"/>
      </w:pPr>
    </w:p>
    <w:p w:rsidR="00C73BF8" w:rsidRPr="002C1B26" w:rsidRDefault="00C73BF8" w:rsidP="00C73BF8">
      <w:pPr>
        <w:numPr>
          <w:ilvl w:val="0"/>
          <w:numId w:val="28"/>
        </w:numPr>
        <w:rPr>
          <w:b/>
        </w:rPr>
      </w:pPr>
      <w:proofErr w:type="gramStart"/>
      <w:r w:rsidRPr="002C1B26">
        <w:rPr>
          <w:b/>
        </w:rPr>
        <w:t>Организационные  требования</w:t>
      </w:r>
      <w:proofErr w:type="gramEnd"/>
      <w:r w:rsidRPr="002C1B26">
        <w:rPr>
          <w:b/>
        </w:rPr>
        <w:t>.</w:t>
      </w:r>
    </w:p>
    <w:p w:rsidR="00C73BF8" w:rsidRPr="002C1B26" w:rsidRDefault="00C73BF8" w:rsidP="00C73BF8">
      <w:pPr>
        <w:pStyle w:val="aa"/>
        <w:widowControl w:val="0"/>
        <w:numPr>
          <w:ilvl w:val="1"/>
          <w:numId w:val="28"/>
        </w:numPr>
        <w:autoSpaceDE w:val="0"/>
        <w:autoSpaceDN w:val="0"/>
        <w:adjustRightInd w:val="0"/>
        <w:ind w:left="993" w:right="-40" w:hanging="567"/>
        <w:jc w:val="both"/>
      </w:pPr>
      <w:r w:rsidRPr="002C1B26">
        <w:t>Подрядчик должен учесть, что работы будут выполняться на работающем предприятии, при работающем персонале и посетителях, а так же при наличии автомобилей на прилегающей к зданию территории, с обеспечением постоянного </w:t>
      </w:r>
      <w:hyperlink r:id="rId8" w:tooltip="Системы контроля доступа" w:history="1">
        <w:r w:rsidRPr="002C1B26">
          <w:t>доступа</w:t>
        </w:r>
      </w:hyperlink>
      <w:r w:rsidRPr="002C1B26">
        <w:t> в подъезды строений и на дворовую территорию. Непосредственное место проведения работ должно быть защищено Подрядчиком для исключения попадания на него посторонних лиц.</w:t>
      </w:r>
    </w:p>
    <w:p w:rsidR="00C73BF8" w:rsidRPr="002C1B26" w:rsidRDefault="00C73BF8" w:rsidP="00C73BF8">
      <w:pPr>
        <w:pStyle w:val="aa"/>
        <w:widowControl w:val="0"/>
        <w:numPr>
          <w:ilvl w:val="1"/>
          <w:numId w:val="28"/>
        </w:numPr>
        <w:autoSpaceDE w:val="0"/>
        <w:autoSpaceDN w:val="0"/>
        <w:adjustRightInd w:val="0"/>
        <w:ind w:left="993" w:right="-40" w:hanging="567"/>
        <w:jc w:val="both"/>
      </w:pPr>
      <w:r w:rsidRPr="002C1B26">
        <w:t>Заказчик не предоставляет Подрядчику помещений для размещения персонала, а также свободной территории для размещения машин, механизмов и транспортных средств.</w:t>
      </w:r>
    </w:p>
    <w:p w:rsidR="00C73BF8" w:rsidRPr="002C1B26" w:rsidRDefault="00C73BF8" w:rsidP="00C73BF8">
      <w:pPr>
        <w:pStyle w:val="aa"/>
        <w:widowControl w:val="0"/>
        <w:numPr>
          <w:ilvl w:val="1"/>
          <w:numId w:val="28"/>
        </w:numPr>
        <w:autoSpaceDE w:val="0"/>
        <w:autoSpaceDN w:val="0"/>
        <w:adjustRightInd w:val="0"/>
        <w:ind w:left="993" w:right="-40" w:hanging="567"/>
        <w:jc w:val="both"/>
      </w:pPr>
      <w:r w:rsidRPr="002C1B26">
        <w:t>Подрядчик несет ответственность за повреждения </w:t>
      </w:r>
      <w:hyperlink r:id="rId9" w:tooltip="Мебель на заказ" w:history="1">
        <w:r w:rsidRPr="002C1B26">
          <w:t>мебели</w:t>
        </w:r>
      </w:hyperlink>
      <w:r w:rsidRPr="002C1B26">
        <w:t>, инвентаря, а также размещенных на прилегающей территории транспортных средств, если повреждения  причинены при производстве работ.</w:t>
      </w:r>
    </w:p>
    <w:p w:rsidR="00C73BF8" w:rsidRPr="002C1B26" w:rsidRDefault="00C73BF8" w:rsidP="00C73BF8">
      <w:pPr>
        <w:pStyle w:val="aa"/>
        <w:widowControl w:val="0"/>
        <w:numPr>
          <w:ilvl w:val="1"/>
          <w:numId w:val="28"/>
        </w:numPr>
        <w:autoSpaceDE w:val="0"/>
        <w:autoSpaceDN w:val="0"/>
        <w:adjustRightInd w:val="0"/>
        <w:ind w:left="993" w:right="-40" w:hanging="567"/>
        <w:jc w:val="both"/>
      </w:pPr>
      <w:r w:rsidRPr="002C1B26">
        <w:t>Подрядчик, в случае нарушения условий п.</w:t>
      </w:r>
      <w:r w:rsidR="00FD75FA">
        <w:t>15.3</w:t>
      </w:r>
      <w:r w:rsidRPr="002C1B26">
        <w:t xml:space="preserve">, обязан в сроки, </w:t>
      </w:r>
      <w:proofErr w:type="gramStart"/>
      <w:r w:rsidRPr="002C1B26">
        <w:t>предусмотренные  Договором</w:t>
      </w:r>
      <w:proofErr w:type="gramEnd"/>
      <w:r w:rsidRPr="002C1B26">
        <w:t xml:space="preserve"> произвести восстановительные работы за свой счет.</w:t>
      </w:r>
    </w:p>
    <w:p w:rsidR="00C73BF8" w:rsidRPr="002C1B26" w:rsidRDefault="00C73BF8" w:rsidP="00C73BF8">
      <w:pPr>
        <w:pStyle w:val="aa"/>
        <w:widowControl w:val="0"/>
        <w:numPr>
          <w:ilvl w:val="1"/>
          <w:numId w:val="28"/>
        </w:numPr>
        <w:autoSpaceDE w:val="0"/>
        <w:autoSpaceDN w:val="0"/>
        <w:adjustRightInd w:val="0"/>
        <w:ind w:left="993" w:right="-40" w:hanging="567"/>
        <w:jc w:val="both"/>
      </w:pPr>
      <w:r w:rsidRPr="002C1B26">
        <w:t>Подрядчик должен не позднее 2 рабочих дней до начала выполнения работ представить Заказчику список персонала, осуществляющего работы на объектах (включая персонал субподрядчиков), с указанием фамилии, имени, отчества и паспортных данных каждого работника, а также номера автомашин, подвозящих материалы, оборудование и др. грузы для выполнения работ. Так же Подрядчик до начала работ представляет Приказ о назначении ответственного за соблюдение пожарной безопасности, электробезопасности и </w:t>
      </w:r>
      <w:hyperlink r:id="rId10" w:tooltip="Техника безопасности" w:history="1">
        <w:r w:rsidRPr="002C1B26">
          <w:t>техники безопасности</w:t>
        </w:r>
      </w:hyperlink>
      <w:r w:rsidRPr="002C1B26">
        <w:t>.</w:t>
      </w:r>
    </w:p>
    <w:p w:rsidR="00C73BF8" w:rsidRPr="002C1B26" w:rsidRDefault="00C73BF8" w:rsidP="00C73BF8">
      <w:pPr>
        <w:pStyle w:val="aa"/>
        <w:widowControl w:val="0"/>
        <w:numPr>
          <w:ilvl w:val="1"/>
          <w:numId w:val="28"/>
        </w:numPr>
        <w:autoSpaceDE w:val="0"/>
        <w:autoSpaceDN w:val="0"/>
        <w:adjustRightInd w:val="0"/>
        <w:ind w:left="993" w:right="-40" w:hanging="567"/>
        <w:jc w:val="both"/>
      </w:pPr>
      <w:r w:rsidRPr="002C1B26">
        <w:lastRenderedPageBreak/>
        <w:t xml:space="preserve">Выбрасывать мусор на территорию, прилегающую к месту производства работ, запрещается, Подрядчик обязан собственными силами произвести утилизацию строительного мусора. </w:t>
      </w:r>
    </w:p>
    <w:p w:rsidR="00C73BF8" w:rsidRPr="006E3004" w:rsidRDefault="00C73BF8" w:rsidP="00C73BF8">
      <w:pPr>
        <w:ind w:left="360"/>
        <w:jc w:val="both"/>
        <w:rPr>
          <w:b/>
        </w:rPr>
      </w:pPr>
    </w:p>
    <w:p w:rsidR="00294D87" w:rsidRDefault="00294D87" w:rsidP="00367B6D">
      <w:pPr>
        <w:numPr>
          <w:ilvl w:val="0"/>
          <w:numId w:val="28"/>
        </w:numPr>
        <w:jc w:val="both"/>
        <w:rPr>
          <w:b/>
        </w:rPr>
      </w:pPr>
      <w:r w:rsidRPr="002C1B26">
        <w:rPr>
          <w:b/>
        </w:rPr>
        <w:t>Приложения:</w:t>
      </w:r>
    </w:p>
    <w:p w:rsidR="00317464" w:rsidRPr="00A50F57" w:rsidRDefault="00317464" w:rsidP="00317464">
      <w:pPr>
        <w:ind w:left="84" w:firstLine="708"/>
        <w:jc w:val="both"/>
        <w:rPr>
          <w:lang w:val="en-US"/>
        </w:rPr>
      </w:pPr>
      <w:r>
        <w:t xml:space="preserve">Приложение </w:t>
      </w:r>
      <w:proofErr w:type="gramStart"/>
      <w:r>
        <w:t xml:space="preserve">1 </w:t>
      </w:r>
      <w:r w:rsidR="00DA1271">
        <w:t xml:space="preserve"> </w:t>
      </w:r>
      <w:r w:rsidR="00FD75FA">
        <w:t>Перечень</w:t>
      </w:r>
      <w:proofErr w:type="gramEnd"/>
      <w:r>
        <w:t xml:space="preserve"> объектов</w:t>
      </w:r>
      <w:r w:rsidR="00FD75FA">
        <w:t xml:space="preserve"> </w:t>
      </w:r>
      <w:r>
        <w:t xml:space="preserve"> – </w:t>
      </w:r>
      <w:r w:rsidR="002C7281">
        <w:t xml:space="preserve">2 </w:t>
      </w:r>
      <w:r>
        <w:t>лист</w:t>
      </w:r>
      <w:r w:rsidR="002C7281">
        <w:t>а</w:t>
      </w:r>
    </w:p>
    <w:p w:rsidR="00294D87" w:rsidRPr="002C1B26" w:rsidRDefault="00317464" w:rsidP="00317464">
      <w:pPr>
        <w:ind w:left="84" w:firstLine="708"/>
        <w:jc w:val="both"/>
      </w:pPr>
      <w:r>
        <w:t>Приложение 2</w:t>
      </w:r>
      <w:r w:rsidR="00C73BF8" w:rsidRPr="002C1B26">
        <w:t xml:space="preserve">. </w:t>
      </w:r>
      <w:r w:rsidR="00294D87" w:rsidRPr="002C1B26">
        <w:t xml:space="preserve">Ведомость объемов работ </w:t>
      </w:r>
      <w:r w:rsidR="0053177B" w:rsidRPr="002C1B26">
        <w:t>–</w:t>
      </w:r>
      <w:r w:rsidR="00294D87" w:rsidRPr="002C1B26">
        <w:t xml:space="preserve"> </w:t>
      </w:r>
      <w:r w:rsidR="00DA1271">
        <w:t>2</w:t>
      </w:r>
      <w:r w:rsidR="0053177B" w:rsidRPr="002C1B26">
        <w:t xml:space="preserve"> лист</w:t>
      </w:r>
      <w:r w:rsidR="00DA1271">
        <w:t>а</w:t>
      </w:r>
    </w:p>
    <w:p w:rsidR="00091F84" w:rsidRPr="002C1B26" w:rsidRDefault="00C73BF8" w:rsidP="00C73BF8">
      <w:pPr>
        <w:ind w:left="792"/>
        <w:jc w:val="both"/>
      </w:pPr>
      <w:r w:rsidRPr="002C1B26">
        <w:t xml:space="preserve">Приложение </w:t>
      </w:r>
      <w:r w:rsidR="002B1593">
        <w:t>3</w:t>
      </w:r>
      <w:r w:rsidRPr="002C1B26">
        <w:t xml:space="preserve">. Архитектура </w:t>
      </w:r>
      <w:r w:rsidR="00DA1271">
        <w:t>Системы</w:t>
      </w:r>
      <w:r w:rsidRPr="002C1B26">
        <w:t xml:space="preserve"> – 1 лист</w:t>
      </w:r>
    </w:p>
    <w:p w:rsidR="00965962" w:rsidRPr="002C1B26" w:rsidRDefault="00965962" w:rsidP="00367B6D">
      <w:pPr>
        <w:ind w:left="857"/>
        <w:jc w:val="both"/>
      </w:pPr>
    </w:p>
    <w:p w:rsidR="00C73BF8" w:rsidRPr="002C1B26" w:rsidRDefault="00826BC5" w:rsidP="00367B6D">
      <w:pPr>
        <w:jc w:val="both"/>
      </w:pPr>
      <w:r w:rsidRPr="002C1B26">
        <w:t xml:space="preserve">                                   </w:t>
      </w:r>
    </w:p>
    <w:p w:rsidR="00294D87" w:rsidRDefault="00826BC5" w:rsidP="00C73BF8">
      <w:pPr>
        <w:jc w:val="right"/>
      </w:pPr>
      <w:r w:rsidRPr="002C1B26">
        <w:t xml:space="preserve"> Начальник ОКС и КР   ________________ А.В. Тарков</w:t>
      </w:r>
    </w:p>
    <w:p w:rsidR="005C3576" w:rsidRDefault="005C3576" w:rsidP="00C73BF8">
      <w:pPr>
        <w:jc w:val="right"/>
      </w:pPr>
    </w:p>
    <w:p w:rsidR="005C3576" w:rsidRDefault="005C3576" w:rsidP="005C3576"/>
    <w:p w:rsidR="005C3576" w:rsidRDefault="005C3576" w:rsidP="005C3576"/>
    <w:p w:rsidR="005C3576" w:rsidRPr="002C1B26" w:rsidRDefault="005C3576" w:rsidP="005C3576"/>
    <w:p w:rsidR="003D6AD6" w:rsidRPr="002C1B26" w:rsidRDefault="003D6AD6" w:rsidP="005C3576"/>
    <w:p w:rsidR="003D6AD6" w:rsidRPr="002C1B26" w:rsidRDefault="003D6AD6" w:rsidP="005C3576"/>
    <w:p w:rsidR="003D6AD6" w:rsidRPr="002C1B26" w:rsidRDefault="003D6AD6" w:rsidP="005C3576"/>
    <w:p w:rsidR="003D6AD6" w:rsidRPr="002C1B26" w:rsidRDefault="003D6AD6" w:rsidP="00367B6D">
      <w:pPr>
        <w:jc w:val="both"/>
      </w:pPr>
    </w:p>
    <w:p w:rsidR="003D6AD6" w:rsidRPr="002C1B26" w:rsidRDefault="003D6AD6" w:rsidP="00367B6D">
      <w:pPr>
        <w:jc w:val="both"/>
      </w:pPr>
    </w:p>
    <w:p w:rsidR="003D6AD6" w:rsidRPr="002C1B26" w:rsidRDefault="003D6AD6" w:rsidP="00367B6D">
      <w:pPr>
        <w:jc w:val="both"/>
      </w:pPr>
    </w:p>
    <w:p w:rsidR="003D6AD6" w:rsidRDefault="003D6AD6" w:rsidP="00367B6D">
      <w:pPr>
        <w:jc w:val="both"/>
      </w:pPr>
    </w:p>
    <w:p w:rsidR="0019389A" w:rsidRDefault="0019389A" w:rsidP="00367B6D">
      <w:pPr>
        <w:jc w:val="both"/>
      </w:pPr>
    </w:p>
    <w:p w:rsidR="0019389A" w:rsidRDefault="0019389A" w:rsidP="00367B6D">
      <w:pPr>
        <w:jc w:val="both"/>
      </w:pPr>
    </w:p>
    <w:p w:rsidR="0019389A" w:rsidRDefault="0019389A" w:rsidP="00367B6D">
      <w:pPr>
        <w:jc w:val="both"/>
      </w:pPr>
    </w:p>
    <w:sectPr w:rsidR="0019389A" w:rsidSect="00AB0BEA">
      <w:footerReference w:type="even" r:id="rId11"/>
      <w:footerReference w:type="default" r:id="rId12"/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776" w:rsidRDefault="00CE6776">
      <w:r>
        <w:separator/>
      </w:r>
    </w:p>
  </w:endnote>
  <w:endnote w:type="continuationSeparator" w:id="0">
    <w:p w:rsidR="00CE6776" w:rsidRDefault="00CE6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5D4" w:rsidRDefault="00A43BB6" w:rsidP="001E039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645D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645D4" w:rsidRDefault="001645D4" w:rsidP="004D495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5D4" w:rsidRDefault="001645D4" w:rsidP="001E0392">
    <w:pPr>
      <w:pStyle w:val="a3"/>
      <w:framePr w:wrap="around" w:vAnchor="text" w:hAnchor="margin" w:xAlign="right" w:y="1"/>
      <w:rPr>
        <w:rStyle w:val="a4"/>
      </w:rPr>
    </w:pPr>
  </w:p>
  <w:p w:rsidR="001645D4" w:rsidRDefault="001645D4" w:rsidP="004D495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776" w:rsidRDefault="00CE6776">
      <w:r>
        <w:separator/>
      </w:r>
    </w:p>
  </w:footnote>
  <w:footnote w:type="continuationSeparator" w:id="0">
    <w:p w:rsidR="00CE6776" w:rsidRDefault="00CE67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D0680"/>
    <w:multiLevelType w:val="hybridMultilevel"/>
    <w:tmpl w:val="31D2A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E1A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20904"/>
    <w:multiLevelType w:val="hybridMultilevel"/>
    <w:tmpl w:val="1D2A205E"/>
    <w:lvl w:ilvl="0" w:tplc="04190001">
      <w:start w:val="1"/>
      <w:numFmt w:val="bullet"/>
      <w:lvlText w:val=""/>
      <w:lvlJc w:val="left"/>
      <w:pPr>
        <w:ind w:left="15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3" w15:restartNumberingAfterBreak="0">
    <w:nsid w:val="05331FBD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447E9C"/>
    <w:multiLevelType w:val="multilevel"/>
    <w:tmpl w:val="2892E9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B9510CC"/>
    <w:multiLevelType w:val="hybridMultilevel"/>
    <w:tmpl w:val="920AF2AE"/>
    <w:lvl w:ilvl="0" w:tplc="FB50DA2C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890413"/>
    <w:multiLevelType w:val="multilevel"/>
    <w:tmpl w:val="81CE613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DD1F9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60264F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6656E9"/>
    <w:multiLevelType w:val="hybridMultilevel"/>
    <w:tmpl w:val="CA62BB00"/>
    <w:lvl w:ilvl="0" w:tplc="E91EAB5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FC352D"/>
    <w:multiLevelType w:val="hybridMultilevel"/>
    <w:tmpl w:val="1128A9CE"/>
    <w:lvl w:ilvl="0" w:tplc="C9B0F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72865"/>
    <w:multiLevelType w:val="hybridMultilevel"/>
    <w:tmpl w:val="C20868CC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1ECE6E82"/>
    <w:multiLevelType w:val="hybridMultilevel"/>
    <w:tmpl w:val="7E34F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5961EF"/>
    <w:multiLevelType w:val="hybridMultilevel"/>
    <w:tmpl w:val="91B409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C05CF"/>
    <w:multiLevelType w:val="hybridMultilevel"/>
    <w:tmpl w:val="81CE6134"/>
    <w:lvl w:ilvl="0" w:tplc="AA563A9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 w:tplc="EB386FE4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F8A35D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460A56B4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DB6690"/>
    <w:multiLevelType w:val="hybridMultilevel"/>
    <w:tmpl w:val="2534A8EC"/>
    <w:lvl w:ilvl="0" w:tplc="0419000F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6" w15:restartNumberingAfterBreak="0">
    <w:nsid w:val="258F11D8"/>
    <w:multiLevelType w:val="multilevel"/>
    <w:tmpl w:val="77AA264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152390"/>
    <w:multiLevelType w:val="hybridMultilevel"/>
    <w:tmpl w:val="2A2C2A26"/>
    <w:lvl w:ilvl="0" w:tplc="D2B2B54A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A87FE2"/>
    <w:multiLevelType w:val="multilevel"/>
    <w:tmpl w:val="2892E9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83C49FC"/>
    <w:multiLevelType w:val="multilevel"/>
    <w:tmpl w:val="2892E9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8E505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7315A7"/>
    <w:multiLevelType w:val="multilevel"/>
    <w:tmpl w:val="C016B4EE"/>
    <w:lvl w:ilvl="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977527"/>
    <w:multiLevelType w:val="multilevel"/>
    <w:tmpl w:val="AA3C6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E05493"/>
    <w:multiLevelType w:val="multilevel"/>
    <w:tmpl w:val="3FC8572A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0659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0A71518"/>
    <w:multiLevelType w:val="hybridMultilevel"/>
    <w:tmpl w:val="8A2C1E9E"/>
    <w:lvl w:ilvl="0" w:tplc="C0FAB0A0">
      <w:start w:val="1"/>
      <w:numFmt w:val="bullet"/>
      <w:lvlText w:val=""/>
      <w:lvlJc w:val="left"/>
      <w:pPr>
        <w:ind w:left="15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26" w15:restartNumberingAfterBreak="0">
    <w:nsid w:val="42C53302"/>
    <w:multiLevelType w:val="hybridMultilevel"/>
    <w:tmpl w:val="8C6818DE"/>
    <w:lvl w:ilvl="0" w:tplc="BAF4ADA2">
      <w:start w:val="1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" w15:restartNumberingAfterBreak="0">
    <w:nsid w:val="44ED09B0"/>
    <w:multiLevelType w:val="multilevel"/>
    <w:tmpl w:val="6F06C782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7170983"/>
    <w:multiLevelType w:val="hybridMultilevel"/>
    <w:tmpl w:val="1F24FADE"/>
    <w:lvl w:ilvl="0" w:tplc="AC04C83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9" w15:restartNumberingAfterBreak="0">
    <w:nsid w:val="4E414CD3"/>
    <w:multiLevelType w:val="hybridMultilevel"/>
    <w:tmpl w:val="10A020E8"/>
    <w:lvl w:ilvl="0" w:tplc="C9B0F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5E4017"/>
    <w:multiLevelType w:val="multilevel"/>
    <w:tmpl w:val="920AF2AE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146507"/>
    <w:multiLevelType w:val="multilevel"/>
    <w:tmpl w:val="AA3C6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7B1CB0"/>
    <w:multiLevelType w:val="multilevel"/>
    <w:tmpl w:val="2892E9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E1D3D3C"/>
    <w:multiLevelType w:val="hybridMultilevel"/>
    <w:tmpl w:val="D0144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5C0522"/>
    <w:multiLevelType w:val="hybridMultilevel"/>
    <w:tmpl w:val="1248C2EA"/>
    <w:lvl w:ilvl="0" w:tplc="AC04C8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FBC6E2C"/>
    <w:multiLevelType w:val="multilevel"/>
    <w:tmpl w:val="2892E9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1013593"/>
    <w:multiLevelType w:val="multilevel"/>
    <w:tmpl w:val="2534A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0F3BAA"/>
    <w:multiLevelType w:val="multilevel"/>
    <w:tmpl w:val="2892E9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E53C50"/>
    <w:multiLevelType w:val="multilevel"/>
    <w:tmpl w:val="00E254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9E7177D"/>
    <w:multiLevelType w:val="multilevel"/>
    <w:tmpl w:val="1128A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AF5DE4"/>
    <w:multiLevelType w:val="multilevel"/>
    <w:tmpl w:val="82465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4941CDA"/>
    <w:multiLevelType w:val="multilevel"/>
    <w:tmpl w:val="79C84E14"/>
    <w:lvl w:ilvl="0">
      <w:start w:val="1"/>
      <w:numFmt w:val="decimal"/>
      <w:lvlText w:val="14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5EF241E"/>
    <w:multiLevelType w:val="multilevel"/>
    <w:tmpl w:val="8E7A65D8"/>
    <w:lvl w:ilvl="0">
      <w:start w:val="1"/>
      <w:numFmt w:val="decimal"/>
      <w:lvlText w:val="9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78D3788"/>
    <w:multiLevelType w:val="hybridMultilevel"/>
    <w:tmpl w:val="EB3CDDD8"/>
    <w:lvl w:ilvl="0" w:tplc="3E40B0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54E74"/>
    <w:multiLevelType w:val="multilevel"/>
    <w:tmpl w:val="2892E9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8CA2D86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F03F8C"/>
    <w:multiLevelType w:val="multilevel"/>
    <w:tmpl w:val="C11A99C6"/>
    <w:lvl w:ilvl="0">
      <w:start w:val="1"/>
      <w:numFmt w:val="decimal"/>
      <w:lvlText w:val="11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B815ECD"/>
    <w:multiLevelType w:val="multilevel"/>
    <w:tmpl w:val="B3AED28C"/>
    <w:lvl w:ilvl="0">
      <w:start w:val="1"/>
      <w:numFmt w:val="decimal"/>
      <w:lvlText w:val="7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11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BB3609D"/>
    <w:multiLevelType w:val="hybridMultilevel"/>
    <w:tmpl w:val="41025A40"/>
    <w:lvl w:ilvl="0" w:tplc="4F34FD88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D754EE5"/>
    <w:multiLevelType w:val="multilevel"/>
    <w:tmpl w:val="C3541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46"/>
  </w:num>
  <w:num w:numId="3">
    <w:abstractNumId w:val="41"/>
  </w:num>
  <w:num w:numId="4">
    <w:abstractNumId w:val="47"/>
  </w:num>
  <w:num w:numId="5">
    <w:abstractNumId w:val="27"/>
  </w:num>
  <w:num w:numId="6">
    <w:abstractNumId w:val="42"/>
  </w:num>
  <w:num w:numId="7">
    <w:abstractNumId w:val="8"/>
  </w:num>
  <w:num w:numId="8">
    <w:abstractNumId w:val="45"/>
  </w:num>
  <w:num w:numId="9">
    <w:abstractNumId w:val="3"/>
  </w:num>
  <w:num w:numId="10">
    <w:abstractNumId w:val="16"/>
  </w:num>
  <w:num w:numId="11">
    <w:abstractNumId w:val="6"/>
  </w:num>
  <w:num w:numId="12">
    <w:abstractNumId w:val="48"/>
  </w:num>
  <w:num w:numId="13">
    <w:abstractNumId w:val="15"/>
  </w:num>
  <w:num w:numId="14">
    <w:abstractNumId w:val="31"/>
  </w:num>
  <w:num w:numId="15">
    <w:abstractNumId w:val="9"/>
  </w:num>
  <w:num w:numId="16">
    <w:abstractNumId w:val="22"/>
  </w:num>
  <w:num w:numId="17">
    <w:abstractNumId w:val="17"/>
  </w:num>
  <w:num w:numId="18">
    <w:abstractNumId w:val="36"/>
  </w:num>
  <w:num w:numId="19">
    <w:abstractNumId w:val="5"/>
  </w:num>
  <w:num w:numId="20">
    <w:abstractNumId w:val="23"/>
  </w:num>
  <w:num w:numId="21">
    <w:abstractNumId w:val="30"/>
  </w:num>
  <w:num w:numId="22">
    <w:abstractNumId w:val="21"/>
  </w:num>
  <w:num w:numId="23">
    <w:abstractNumId w:val="13"/>
  </w:num>
  <w:num w:numId="24">
    <w:abstractNumId w:val="10"/>
  </w:num>
  <w:num w:numId="25">
    <w:abstractNumId w:val="39"/>
  </w:num>
  <w:num w:numId="26">
    <w:abstractNumId w:val="29"/>
  </w:num>
  <w:num w:numId="27">
    <w:abstractNumId w:val="43"/>
  </w:num>
  <w:num w:numId="28">
    <w:abstractNumId w:val="38"/>
  </w:num>
  <w:num w:numId="29">
    <w:abstractNumId w:val="33"/>
  </w:num>
  <w:num w:numId="30">
    <w:abstractNumId w:val="12"/>
  </w:num>
  <w:num w:numId="31">
    <w:abstractNumId w:val="11"/>
  </w:num>
  <w:num w:numId="32">
    <w:abstractNumId w:val="7"/>
  </w:num>
  <w:num w:numId="33">
    <w:abstractNumId w:val="24"/>
  </w:num>
  <w:num w:numId="34">
    <w:abstractNumId w:val="2"/>
  </w:num>
  <w:num w:numId="35">
    <w:abstractNumId w:val="25"/>
  </w:num>
  <w:num w:numId="36">
    <w:abstractNumId w:val="26"/>
  </w:num>
  <w:num w:numId="37">
    <w:abstractNumId w:val="1"/>
  </w:num>
  <w:num w:numId="38">
    <w:abstractNumId w:val="34"/>
  </w:num>
  <w:num w:numId="39">
    <w:abstractNumId w:val="28"/>
  </w:num>
  <w:num w:numId="40">
    <w:abstractNumId w:val="0"/>
  </w:num>
  <w:num w:numId="41">
    <w:abstractNumId w:val="20"/>
  </w:num>
  <w:num w:numId="42">
    <w:abstractNumId w:val="19"/>
  </w:num>
  <w:num w:numId="43">
    <w:abstractNumId w:val="35"/>
  </w:num>
  <w:num w:numId="44">
    <w:abstractNumId w:val="32"/>
  </w:num>
  <w:num w:numId="45">
    <w:abstractNumId w:val="37"/>
  </w:num>
  <w:num w:numId="46">
    <w:abstractNumId w:val="18"/>
  </w:num>
  <w:num w:numId="47">
    <w:abstractNumId w:val="44"/>
  </w:num>
  <w:num w:numId="48">
    <w:abstractNumId w:val="4"/>
  </w:num>
  <w:num w:numId="49">
    <w:abstractNumId w:val="40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1B1"/>
    <w:rsid w:val="00000081"/>
    <w:rsid w:val="000132E1"/>
    <w:rsid w:val="00014DE2"/>
    <w:rsid w:val="00020278"/>
    <w:rsid w:val="00021EFF"/>
    <w:rsid w:val="00022E73"/>
    <w:rsid w:val="000265C2"/>
    <w:rsid w:val="00027B81"/>
    <w:rsid w:val="0003034F"/>
    <w:rsid w:val="00032BB2"/>
    <w:rsid w:val="00035AE0"/>
    <w:rsid w:val="00036B38"/>
    <w:rsid w:val="00036E54"/>
    <w:rsid w:val="00037F62"/>
    <w:rsid w:val="00044D3D"/>
    <w:rsid w:val="00045526"/>
    <w:rsid w:val="00050A75"/>
    <w:rsid w:val="00051887"/>
    <w:rsid w:val="00052A94"/>
    <w:rsid w:val="00053DAB"/>
    <w:rsid w:val="00055573"/>
    <w:rsid w:val="00060611"/>
    <w:rsid w:val="00060AF9"/>
    <w:rsid w:val="00060BAA"/>
    <w:rsid w:val="00061DE9"/>
    <w:rsid w:val="00066C37"/>
    <w:rsid w:val="00070CB9"/>
    <w:rsid w:val="0007336D"/>
    <w:rsid w:val="00076BDC"/>
    <w:rsid w:val="0007707D"/>
    <w:rsid w:val="000819C8"/>
    <w:rsid w:val="00083750"/>
    <w:rsid w:val="000853F7"/>
    <w:rsid w:val="000858D2"/>
    <w:rsid w:val="0008738C"/>
    <w:rsid w:val="00091F84"/>
    <w:rsid w:val="00092F87"/>
    <w:rsid w:val="000A2C97"/>
    <w:rsid w:val="000A4EAA"/>
    <w:rsid w:val="000B154A"/>
    <w:rsid w:val="000B2848"/>
    <w:rsid w:val="000B4546"/>
    <w:rsid w:val="000C1CE0"/>
    <w:rsid w:val="000C209D"/>
    <w:rsid w:val="000D01B1"/>
    <w:rsid w:val="000D020B"/>
    <w:rsid w:val="000D2DEE"/>
    <w:rsid w:val="000D499A"/>
    <w:rsid w:val="000E0A0E"/>
    <w:rsid w:val="000E62C4"/>
    <w:rsid w:val="000F18EF"/>
    <w:rsid w:val="000F6A1A"/>
    <w:rsid w:val="00100F1A"/>
    <w:rsid w:val="0011352F"/>
    <w:rsid w:val="0011484E"/>
    <w:rsid w:val="00116055"/>
    <w:rsid w:val="001173F7"/>
    <w:rsid w:val="00117DAE"/>
    <w:rsid w:val="00123085"/>
    <w:rsid w:val="00127C96"/>
    <w:rsid w:val="001315E4"/>
    <w:rsid w:val="00132B5A"/>
    <w:rsid w:val="00142BC7"/>
    <w:rsid w:val="001469A9"/>
    <w:rsid w:val="00147FFA"/>
    <w:rsid w:val="00152BC3"/>
    <w:rsid w:val="0015566A"/>
    <w:rsid w:val="00163A44"/>
    <w:rsid w:val="00163D59"/>
    <w:rsid w:val="001645D4"/>
    <w:rsid w:val="00164BD4"/>
    <w:rsid w:val="001670A3"/>
    <w:rsid w:val="00167AC2"/>
    <w:rsid w:val="001715A0"/>
    <w:rsid w:val="00172107"/>
    <w:rsid w:val="00177D9D"/>
    <w:rsid w:val="00182416"/>
    <w:rsid w:val="0019389A"/>
    <w:rsid w:val="001A09E1"/>
    <w:rsid w:val="001A455F"/>
    <w:rsid w:val="001A608C"/>
    <w:rsid w:val="001C16AC"/>
    <w:rsid w:val="001C1CAD"/>
    <w:rsid w:val="001C3DA4"/>
    <w:rsid w:val="001D00E0"/>
    <w:rsid w:val="001D1160"/>
    <w:rsid w:val="001E0392"/>
    <w:rsid w:val="001E1BB7"/>
    <w:rsid w:val="001E4535"/>
    <w:rsid w:val="001E47FD"/>
    <w:rsid w:val="001F51F0"/>
    <w:rsid w:val="002027A9"/>
    <w:rsid w:val="002050DC"/>
    <w:rsid w:val="00206AF4"/>
    <w:rsid w:val="002070AF"/>
    <w:rsid w:val="00207110"/>
    <w:rsid w:val="0021094F"/>
    <w:rsid w:val="0021570D"/>
    <w:rsid w:val="00221138"/>
    <w:rsid w:val="00224E42"/>
    <w:rsid w:val="0022524C"/>
    <w:rsid w:val="0022763E"/>
    <w:rsid w:val="00227C32"/>
    <w:rsid w:val="00227C97"/>
    <w:rsid w:val="002358BE"/>
    <w:rsid w:val="00236FA7"/>
    <w:rsid w:val="00240BEA"/>
    <w:rsid w:val="00247D3A"/>
    <w:rsid w:val="0025135E"/>
    <w:rsid w:val="00252B89"/>
    <w:rsid w:val="0026202C"/>
    <w:rsid w:val="002667D7"/>
    <w:rsid w:val="00270ECE"/>
    <w:rsid w:val="00277733"/>
    <w:rsid w:val="0028002A"/>
    <w:rsid w:val="002803AD"/>
    <w:rsid w:val="00281BB0"/>
    <w:rsid w:val="0028294A"/>
    <w:rsid w:val="002838CD"/>
    <w:rsid w:val="002904FF"/>
    <w:rsid w:val="002922C0"/>
    <w:rsid w:val="002924B6"/>
    <w:rsid w:val="00294D87"/>
    <w:rsid w:val="002B1593"/>
    <w:rsid w:val="002B37B1"/>
    <w:rsid w:val="002B57E3"/>
    <w:rsid w:val="002C1B26"/>
    <w:rsid w:val="002C4C41"/>
    <w:rsid w:val="002C7281"/>
    <w:rsid w:val="002C728F"/>
    <w:rsid w:val="002C7799"/>
    <w:rsid w:val="002D043F"/>
    <w:rsid w:val="002D3445"/>
    <w:rsid w:val="002E5DEF"/>
    <w:rsid w:val="002F2C68"/>
    <w:rsid w:val="002F2E56"/>
    <w:rsid w:val="002F75BB"/>
    <w:rsid w:val="002F7EE3"/>
    <w:rsid w:val="0030138E"/>
    <w:rsid w:val="00304993"/>
    <w:rsid w:val="0031374F"/>
    <w:rsid w:val="00317464"/>
    <w:rsid w:val="003175DB"/>
    <w:rsid w:val="00317A9B"/>
    <w:rsid w:val="00323B14"/>
    <w:rsid w:val="003279B4"/>
    <w:rsid w:val="00336D7A"/>
    <w:rsid w:val="00341FB2"/>
    <w:rsid w:val="0034423C"/>
    <w:rsid w:val="0034733A"/>
    <w:rsid w:val="003665F0"/>
    <w:rsid w:val="003679AE"/>
    <w:rsid w:val="00367B6D"/>
    <w:rsid w:val="0037266A"/>
    <w:rsid w:val="00372F3E"/>
    <w:rsid w:val="00374BF6"/>
    <w:rsid w:val="003876C3"/>
    <w:rsid w:val="00393CA7"/>
    <w:rsid w:val="003978FE"/>
    <w:rsid w:val="003B1CFE"/>
    <w:rsid w:val="003B3577"/>
    <w:rsid w:val="003B4907"/>
    <w:rsid w:val="003B5B8C"/>
    <w:rsid w:val="003B736B"/>
    <w:rsid w:val="003B75DA"/>
    <w:rsid w:val="003B77C9"/>
    <w:rsid w:val="003B7E94"/>
    <w:rsid w:val="003D59E6"/>
    <w:rsid w:val="003D6AD6"/>
    <w:rsid w:val="003E63CB"/>
    <w:rsid w:val="003E6E6E"/>
    <w:rsid w:val="003F22A5"/>
    <w:rsid w:val="003F511E"/>
    <w:rsid w:val="003F6CFC"/>
    <w:rsid w:val="0041110E"/>
    <w:rsid w:val="004125EA"/>
    <w:rsid w:val="00416D03"/>
    <w:rsid w:val="00421936"/>
    <w:rsid w:val="00445C54"/>
    <w:rsid w:val="004534D4"/>
    <w:rsid w:val="00454FAE"/>
    <w:rsid w:val="004556E7"/>
    <w:rsid w:val="00461DA5"/>
    <w:rsid w:val="00463704"/>
    <w:rsid w:val="004668EF"/>
    <w:rsid w:val="004864B1"/>
    <w:rsid w:val="004866F8"/>
    <w:rsid w:val="00492BD9"/>
    <w:rsid w:val="004943A4"/>
    <w:rsid w:val="004A08EA"/>
    <w:rsid w:val="004B0BF0"/>
    <w:rsid w:val="004C21C9"/>
    <w:rsid w:val="004C4E4A"/>
    <w:rsid w:val="004D0135"/>
    <w:rsid w:val="004D30D6"/>
    <w:rsid w:val="004D39E8"/>
    <w:rsid w:val="004D4959"/>
    <w:rsid w:val="004D582F"/>
    <w:rsid w:val="004D6281"/>
    <w:rsid w:val="004E572C"/>
    <w:rsid w:val="004E61D2"/>
    <w:rsid w:val="004F220B"/>
    <w:rsid w:val="004F669D"/>
    <w:rsid w:val="00500499"/>
    <w:rsid w:val="00504543"/>
    <w:rsid w:val="00504942"/>
    <w:rsid w:val="005060D5"/>
    <w:rsid w:val="00507067"/>
    <w:rsid w:val="00510A71"/>
    <w:rsid w:val="00512973"/>
    <w:rsid w:val="0051348D"/>
    <w:rsid w:val="00514B1F"/>
    <w:rsid w:val="00516D03"/>
    <w:rsid w:val="00517CE5"/>
    <w:rsid w:val="0053177B"/>
    <w:rsid w:val="005319F7"/>
    <w:rsid w:val="0053387E"/>
    <w:rsid w:val="0054219B"/>
    <w:rsid w:val="00547022"/>
    <w:rsid w:val="00547EF6"/>
    <w:rsid w:val="005551E9"/>
    <w:rsid w:val="00555ABC"/>
    <w:rsid w:val="00556B8D"/>
    <w:rsid w:val="0057241F"/>
    <w:rsid w:val="005735F6"/>
    <w:rsid w:val="0057382A"/>
    <w:rsid w:val="00575B0A"/>
    <w:rsid w:val="00576BE2"/>
    <w:rsid w:val="005805D0"/>
    <w:rsid w:val="0059099B"/>
    <w:rsid w:val="00593343"/>
    <w:rsid w:val="0059506E"/>
    <w:rsid w:val="005961FB"/>
    <w:rsid w:val="00596F24"/>
    <w:rsid w:val="005A0F6D"/>
    <w:rsid w:val="005A16B0"/>
    <w:rsid w:val="005A2AAB"/>
    <w:rsid w:val="005B17A3"/>
    <w:rsid w:val="005B3460"/>
    <w:rsid w:val="005B4480"/>
    <w:rsid w:val="005B51B4"/>
    <w:rsid w:val="005B6CDD"/>
    <w:rsid w:val="005B732D"/>
    <w:rsid w:val="005C3576"/>
    <w:rsid w:val="005C67BD"/>
    <w:rsid w:val="005C6965"/>
    <w:rsid w:val="005C6BD5"/>
    <w:rsid w:val="005C6D6C"/>
    <w:rsid w:val="005D0425"/>
    <w:rsid w:val="005D6A48"/>
    <w:rsid w:val="005D7857"/>
    <w:rsid w:val="005E3B4B"/>
    <w:rsid w:val="005E5F5C"/>
    <w:rsid w:val="005E61AD"/>
    <w:rsid w:val="005E73B5"/>
    <w:rsid w:val="005F0CDC"/>
    <w:rsid w:val="005F1837"/>
    <w:rsid w:val="005F2A8D"/>
    <w:rsid w:val="005F3F48"/>
    <w:rsid w:val="005F76E2"/>
    <w:rsid w:val="006015F9"/>
    <w:rsid w:val="00602FED"/>
    <w:rsid w:val="00607A03"/>
    <w:rsid w:val="00610F2E"/>
    <w:rsid w:val="006161A7"/>
    <w:rsid w:val="00616B97"/>
    <w:rsid w:val="0062113D"/>
    <w:rsid w:val="00623DCD"/>
    <w:rsid w:val="006271F9"/>
    <w:rsid w:val="00632F49"/>
    <w:rsid w:val="0063349C"/>
    <w:rsid w:val="00634B66"/>
    <w:rsid w:val="00635D6B"/>
    <w:rsid w:val="006432F7"/>
    <w:rsid w:val="00646061"/>
    <w:rsid w:val="00646755"/>
    <w:rsid w:val="006477B4"/>
    <w:rsid w:val="006553C6"/>
    <w:rsid w:val="00655F02"/>
    <w:rsid w:val="006572F6"/>
    <w:rsid w:val="00657955"/>
    <w:rsid w:val="006605DB"/>
    <w:rsid w:val="00660D13"/>
    <w:rsid w:val="0066475A"/>
    <w:rsid w:val="00666ED9"/>
    <w:rsid w:val="00671597"/>
    <w:rsid w:val="00677766"/>
    <w:rsid w:val="0068253C"/>
    <w:rsid w:val="006831AD"/>
    <w:rsid w:val="00683522"/>
    <w:rsid w:val="00684A9C"/>
    <w:rsid w:val="00687A2D"/>
    <w:rsid w:val="00687A55"/>
    <w:rsid w:val="006976B2"/>
    <w:rsid w:val="006A0134"/>
    <w:rsid w:val="006A4ADC"/>
    <w:rsid w:val="006A5242"/>
    <w:rsid w:val="006A7BFD"/>
    <w:rsid w:val="006B5382"/>
    <w:rsid w:val="006B7322"/>
    <w:rsid w:val="006C17D3"/>
    <w:rsid w:val="006C1BC4"/>
    <w:rsid w:val="006C4782"/>
    <w:rsid w:val="006C6C3C"/>
    <w:rsid w:val="006C756B"/>
    <w:rsid w:val="006D10C7"/>
    <w:rsid w:val="006E00C6"/>
    <w:rsid w:val="006E3004"/>
    <w:rsid w:val="006E5495"/>
    <w:rsid w:val="006F2D3F"/>
    <w:rsid w:val="006F4C04"/>
    <w:rsid w:val="00703CB2"/>
    <w:rsid w:val="00714913"/>
    <w:rsid w:val="00716A68"/>
    <w:rsid w:val="00717E28"/>
    <w:rsid w:val="00717E53"/>
    <w:rsid w:val="00723F8C"/>
    <w:rsid w:val="00731111"/>
    <w:rsid w:val="0073444E"/>
    <w:rsid w:val="00734CF1"/>
    <w:rsid w:val="007425A7"/>
    <w:rsid w:val="0074325A"/>
    <w:rsid w:val="00745661"/>
    <w:rsid w:val="00751FA0"/>
    <w:rsid w:val="0076188D"/>
    <w:rsid w:val="00765EC5"/>
    <w:rsid w:val="00767538"/>
    <w:rsid w:val="007705E3"/>
    <w:rsid w:val="007768A9"/>
    <w:rsid w:val="00784F9B"/>
    <w:rsid w:val="0078664F"/>
    <w:rsid w:val="00787F86"/>
    <w:rsid w:val="007963BA"/>
    <w:rsid w:val="007A5B45"/>
    <w:rsid w:val="007B0D97"/>
    <w:rsid w:val="007B2565"/>
    <w:rsid w:val="007C3669"/>
    <w:rsid w:val="007C4F20"/>
    <w:rsid w:val="007C7087"/>
    <w:rsid w:val="007C7D78"/>
    <w:rsid w:val="007D1B61"/>
    <w:rsid w:val="007D1E66"/>
    <w:rsid w:val="007D5875"/>
    <w:rsid w:val="007E0CDC"/>
    <w:rsid w:val="007E16A5"/>
    <w:rsid w:val="007F6550"/>
    <w:rsid w:val="0080091E"/>
    <w:rsid w:val="00803BB3"/>
    <w:rsid w:val="00803C6E"/>
    <w:rsid w:val="00813178"/>
    <w:rsid w:val="00815A55"/>
    <w:rsid w:val="0081758D"/>
    <w:rsid w:val="00822E0A"/>
    <w:rsid w:val="00824208"/>
    <w:rsid w:val="00826BC5"/>
    <w:rsid w:val="0082756B"/>
    <w:rsid w:val="008319F8"/>
    <w:rsid w:val="00836660"/>
    <w:rsid w:val="00836DAE"/>
    <w:rsid w:val="0084232C"/>
    <w:rsid w:val="00842714"/>
    <w:rsid w:val="00842B3F"/>
    <w:rsid w:val="00844C5E"/>
    <w:rsid w:val="00845440"/>
    <w:rsid w:val="0084553A"/>
    <w:rsid w:val="00845A35"/>
    <w:rsid w:val="00846BEB"/>
    <w:rsid w:val="00860256"/>
    <w:rsid w:val="00861E5D"/>
    <w:rsid w:val="00864635"/>
    <w:rsid w:val="008665E2"/>
    <w:rsid w:val="00870B13"/>
    <w:rsid w:val="00871DA5"/>
    <w:rsid w:val="00886FF4"/>
    <w:rsid w:val="00887C0D"/>
    <w:rsid w:val="00890885"/>
    <w:rsid w:val="008911C4"/>
    <w:rsid w:val="008959C9"/>
    <w:rsid w:val="00896EFA"/>
    <w:rsid w:val="008A20A4"/>
    <w:rsid w:val="008A285D"/>
    <w:rsid w:val="008A3B13"/>
    <w:rsid w:val="008A4160"/>
    <w:rsid w:val="008A62AD"/>
    <w:rsid w:val="008B3512"/>
    <w:rsid w:val="008B438F"/>
    <w:rsid w:val="008B78E2"/>
    <w:rsid w:val="008C1D82"/>
    <w:rsid w:val="008C27C1"/>
    <w:rsid w:val="008C6D8E"/>
    <w:rsid w:val="008D0FE6"/>
    <w:rsid w:val="008D1561"/>
    <w:rsid w:val="008D1A06"/>
    <w:rsid w:val="008D34E3"/>
    <w:rsid w:val="008D4A15"/>
    <w:rsid w:val="008E02DD"/>
    <w:rsid w:val="008E595E"/>
    <w:rsid w:val="008E5A66"/>
    <w:rsid w:val="008F2B2D"/>
    <w:rsid w:val="008F2BCB"/>
    <w:rsid w:val="00900D81"/>
    <w:rsid w:val="00901139"/>
    <w:rsid w:val="00901F6E"/>
    <w:rsid w:val="00904871"/>
    <w:rsid w:val="00913631"/>
    <w:rsid w:val="00922938"/>
    <w:rsid w:val="00935616"/>
    <w:rsid w:val="0093721D"/>
    <w:rsid w:val="00943CE4"/>
    <w:rsid w:val="0096049A"/>
    <w:rsid w:val="00960DD6"/>
    <w:rsid w:val="009632F2"/>
    <w:rsid w:val="0096487B"/>
    <w:rsid w:val="00965962"/>
    <w:rsid w:val="009700EA"/>
    <w:rsid w:val="00972FA8"/>
    <w:rsid w:val="00973030"/>
    <w:rsid w:val="009751AE"/>
    <w:rsid w:val="0098752C"/>
    <w:rsid w:val="00987FA7"/>
    <w:rsid w:val="009932B2"/>
    <w:rsid w:val="00995AE8"/>
    <w:rsid w:val="009A551C"/>
    <w:rsid w:val="009B4BB1"/>
    <w:rsid w:val="009B5BE3"/>
    <w:rsid w:val="009B6BF5"/>
    <w:rsid w:val="009C1921"/>
    <w:rsid w:val="009C2EEE"/>
    <w:rsid w:val="009E290C"/>
    <w:rsid w:val="009F0208"/>
    <w:rsid w:val="009F1F07"/>
    <w:rsid w:val="009F79C1"/>
    <w:rsid w:val="009F7BB2"/>
    <w:rsid w:val="00A002CE"/>
    <w:rsid w:val="00A0056C"/>
    <w:rsid w:val="00A02460"/>
    <w:rsid w:val="00A050B9"/>
    <w:rsid w:val="00A05708"/>
    <w:rsid w:val="00A12FB2"/>
    <w:rsid w:val="00A17D64"/>
    <w:rsid w:val="00A17FE4"/>
    <w:rsid w:val="00A24766"/>
    <w:rsid w:val="00A254BA"/>
    <w:rsid w:val="00A263E7"/>
    <w:rsid w:val="00A2648A"/>
    <w:rsid w:val="00A30332"/>
    <w:rsid w:val="00A34275"/>
    <w:rsid w:val="00A367C0"/>
    <w:rsid w:val="00A36D57"/>
    <w:rsid w:val="00A36F2F"/>
    <w:rsid w:val="00A3704F"/>
    <w:rsid w:val="00A40871"/>
    <w:rsid w:val="00A41239"/>
    <w:rsid w:val="00A43BB6"/>
    <w:rsid w:val="00A43ED5"/>
    <w:rsid w:val="00A45EF7"/>
    <w:rsid w:val="00A4706D"/>
    <w:rsid w:val="00A50F57"/>
    <w:rsid w:val="00A53902"/>
    <w:rsid w:val="00A552B2"/>
    <w:rsid w:val="00A557AB"/>
    <w:rsid w:val="00A56797"/>
    <w:rsid w:val="00A60548"/>
    <w:rsid w:val="00A64B2B"/>
    <w:rsid w:val="00A66ECC"/>
    <w:rsid w:val="00A71B30"/>
    <w:rsid w:val="00A77D4E"/>
    <w:rsid w:val="00A822EB"/>
    <w:rsid w:val="00A858E8"/>
    <w:rsid w:val="00A925B7"/>
    <w:rsid w:val="00A9681A"/>
    <w:rsid w:val="00AA4A26"/>
    <w:rsid w:val="00AA624E"/>
    <w:rsid w:val="00AA7E12"/>
    <w:rsid w:val="00AB0BEA"/>
    <w:rsid w:val="00AB412D"/>
    <w:rsid w:val="00AB6E72"/>
    <w:rsid w:val="00AB7874"/>
    <w:rsid w:val="00AC2F44"/>
    <w:rsid w:val="00AC7F82"/>
    <w:rsid w:val="00AD02E0"/>
    <w:rsid w:val="00AD297C"/>
    <w:rsid w:val="00AE337A"/>
    <w:rsid w:val="00AE44E9"/>
    <w:rsid w:val="00AE71AB"/>
    <w:rsid w:val="00AF4A86"/>
    <w:rsid w:val="00B01005"/>
    <w:rsid w:val="00B13488"/>
    <w:rsid w:val="00B13965"/>
    <w:rsid w:val="00B14160"/>
    <w:rsid w:val="00B216AE"/>
    <w:rsid w:val="00B21B4F"/>
    <w:rsid w:val="00B267CA"/>
    <w:rsid w:val="00B31D57"/>
    <w:rsid w:val="00B37914"/>
    <w:rsid w:val="00B37E39"/>
    <w:rsid w:val="00B405B3"/>
    <w:rsid w:val="00B428F4"/>
    <w:rsid w:val="00B430C1"/>
    <w:rsid w:val="00B46F0C"/>
    <w:rsid w:val="00B47EC8"/>
    <w:rsid w:val="00B50B17"/>
    <w:rsid w:val="00B5138E"/>
    <w:rsid w:val="00B52939"/>
    <w:rsid w:val="00B57DAA"/>
    <w:rsid w:val="00B60C9C"/>
    <w:rsid w:val="00B623A1"/>
    <w:rsid w:val="00B65F5B"/>
    <w:rsid w:val="00B6631C"/>
    <w:rsid w:val="00B70EED"/>
    <w:rsid w:val="00B71FC2"/>
    <w:rsid w:val="00B73A6C"/>
    <w:rsid w:val="00B744D1"/>
    <w:rsid w:val="00B81BBB"/>
    <w:rsid w:val="00B857B4"/>
    <w:rsid w:val="00B87F5B"/>
    <w:rsid w:val="00B92439"/>
    <w:rsid w:val="00B959BC"/>
    <w:rsid w:val="00BA0632"/>
    <w:rsid w:val="00BA0880"/>
    <w:rsid w:val="00BA16B1"/>
    <w:rsid w:val="00BA2193"/>
    <w:rsid w:val="00BB1FAD"/>
    <w:rsid w:val="00BB2B0E"/>
    <w:rsid w:val="00BB2D1B"/>
    <w:rsid w:val="00BC07DB"/>
    <w:rsid w:val="00BC490A"/>
    <w:rsid w:val="00BC54B7"/>
    <w:rsid w:val="00BD0AE2"/>
    <w:rsid w:val="00BE211F"/>
    <w:rsid w:val="00BE4635"/>
    <w:rsid w:val="00BE59C2"/>
    <w:rsid w:val="00BE6175"/>
    <w:rsid w:val="00BE7384"/>
    <w:rsid w:val="00BF09BC"/>
    <w:rsid w:val="00BF75C5"/>
    <w:rsid w:val="00C01991"/>
    <w:rsid w:val="00C01CB7"/>
    <w:rsid w:val="00C04504"/>
    <w:rsid w:val="00C07930"/>
    <w:rsid w:val="00C07D7B"/>
    <w:rsid w:val="00C07FCE"/>
    <w:rsid w:val="00C13834"/>
    <w:rsid w:val="00C152D4"/>
    <w:rsid w:val="00C15571"/>
    <w:rsid w:val="00C26155"/>
    <w:rsid w:val="00C3236A"/>
    <w:rsid w:val="00C33571"/>
    <w:rsid w:val="00C346A2"/>
    <w:rsid w:val="00C41ED7"/>
    <w:rsid w:val="00C454DC"/>
    <w:rsid w:val="00C4554E"/>
    <w:rsid w:val="00C46A28"/>
    <w:rsid w:val="00C514A5"/>
    <w:rsid w:val="00C578DF"/>
    <w:rsid w:val="00C57B15"/>
    <w:rsid w:val="00C61A06"/>
    <w:rsid w:val="00C6347F"/>
    <w:rsid w:val="00C714A9"/>
    <w:rsid w:val="00C72C3A"/>
    <w:rsid w:val="00C72F29"/>
    <w:rsid w:val="00C73BF8"/>
    <w:rsid w:val="00C73EFE"/>
    <w:rsid w:val="00C7557E"/>
    <w:rsid w:val="00C76A56"/>
    <w:rsid w:val="00C81199"/>
    <w:rsid w:val="00C878DE"/>
    <w:rsid w:val="00C93BC2"/>
    <w:rsid w:val="00C96DC2"/>
    <w:rsid w:val="00CA2D96"/>
    <w:rsid w:val="00CB1E8B"/>
    <w:rsid w:val="00CB2B4C"/>
    <w:rsid w:val="00CB5546"/>
    <w:rsid w:val="00CB6A4B"/>
    <w:rsid w:val="00CC0B89"/>
    <w:rsid w:val="00CC7721"/>
    <w:rsid w:val="00CD095C"/>
    <w:rsid w:val="00CD0CDB"/>
    <w:rsid w:val="00CD1D8C"/>
    <w:rsid w:val="00CD4010"/>
    <w:rsid w:val="00CE1764"/>
    <w:rsid w:val="00CE1AA9"/>
    <w:rsid w:val="00CE20F6"/>
    <w:rsid w:val="00CE3AFC"/>
    <w:rsid w:val="00CE6776"/>
    <w:rsid w:val="00CF35A2"/>
    <w:rsid w:val="00CF63A2"/>
    <w:rsid w:val="00D00723"/>
    <w:rsid w:val="00D05B1A"/>
    <w:rsid w:val="00D05D74"/>
    <w:rsid w:val="00D06247"/>
    <w:rsid w:val="00D1158C"/>
    <w:rsid w:val="00D12A73"/>
    <w:rsid w:val="00D1586C"/>
    <w:rsid w:val="00D23074"/>
    <w:rsid w:val="00D23A66"/>
    <w:rsid w:val="00D27278"/>
    <w:rsid w:val="00D30B3D"/>
    <w:rsid w:val="00D31217"/>
    <w:rsid w:val="00D3271E"/>
    <w:rsid w:val="00D3315D"/>
    <w:rsid w:val="00D35DC3"/>
    <w:rsid w:val="00D35E16"/>
    <w:rsid w:val="00D37CAC"/>
    <w:rsid w:val="00D423D4"/>
    <w:rsid w:val="00D44893"/>
    <w:rsid w:val="00D517E7"/>
    <w:rsid w:val="00D53982"/>
    <w:rsid w:val="00D54946"/>
    <w:rsid w:val="00D55BDF"/>
    <w:rsid w:val="00D6061A"/>
    <w:rsid w:val="00D62817"/>
    <w:rsid w:val="00D6622F"/>
    <w:rsid w:val="00D7062F"/>
    <w:rsid w:val="00D70FB2"/>
    <w:rsid w:val="00D72503"/>
    <w:rsid w:val="00D75606"/>
    <w:rsid w:val="00D76119"/>
    <w:rsid w:val="00D818AF"/>
    <w:rsid w:val="00D82E44"/>
    <w:rsid w:val="00D84207"/>
    <w:rsid w:val="00D86E9C"/>
    <w:rsid w:val="00D936EC"/>
    <w:rsid w:val="00D944E9"/>
    <w:rsid w:val="00D97A49"/>
    <w:rsid w:val="00DA04F3"/>
    <w:rsid w:val="00DA1271"/>
    <w:rsid w:val="00DA54E2"/>
    <w:rsid w:val="00DB217A"/>
    <w:rsid w:val="00DB238E"/>
    <w:rsid w:val="00DB43F2"/>
    <w:rsid w:val="00DC0CB2"/>
    <w:rsid w:val="00DC37CD"/>
    <w:rsid w:val="00DC77D8"/>
    <w:rsid w:val="00DD609E"/>
    <w:rsid w:val="00DD6FC4"/>
    <w:rsid w:val="00DE0FD4"/>
    <w:rsid w:val="00DE71D2"/>
    <w:rsid w:val="00DF04B4"/>
    <w:rsid w:val="00DF0861"/>
    <w:rsid w:val="00DF2709"/>
    <w:rsid w:val="00DF4FC9"/>
    <w:rsid w:val="00DF6128"/>
    <w:rsid w:val="00E02A28"/>
    <w:rsid w:val="00E02A97"/>
    <w:rsid w:val="00E05C99"/>
    <w:rsid w:val="00E11EF0"/>
    <w:rsid w:val="00E15663"/>
    <w:rsid w:val="00E1734D"/>
    <w:rsid w:val="00E221B7"/>
    <w:rsid w:val="00E259A7"/>
    <w:rsid w:val="00E25B60"/>
    <w:rsid w:val="00E265CF"/>
    <w:rsid w:val="00E26B1E"/>
    <w:rsid w:val="00E26C25"/>
    <w:rsid w:val="00E32DDE"/>
    <w:rsid w:val="00E33656"/>
    <w:rsid w:val="00E36004"/>
    <w:rsid w:val="00E40CB4"/>
    <w:rsid w:val="00E43849"/>
    <w:rsid w:val="00E43E1C"/>
    <w:rsid w:val="00E45484"/>
    <w:rsid w:val="00E5228F"/>
    <w:rsid w:val="00E612DB"/>
    <w:rsid w:val="00E62638"/>
    <w:rsid w:val="00E63534"/>
    <w:rsid w:val="00E67177"/>
    <w:rsid w:val="00E706BD"/>
    <w:rsid w:val="00E732EC"/>
    <w:rsid w:val="00E8153E"/>
    <w:rsid w:val="00E90DF1"/>
    <w:rsid w:val="00E91CAC"/>
    <w:rsid w:val="00E92443"/>
    <w:rsid w:val="00E94615"/>
    <w:rsid w:val="00E9631F"/>
    <w:rsid w:val="00EA2917"/>
    <w:rsid w:val="00EA6359"/>
    <w:rsid w:val="00EB0D71"/>
    <w:rsid w:val="00ED288F"/>
    <w:rsid w:val="00EE36D6"/>
    <w:rsid w:val="00EE3AE9"/>
    <w:rsid w:val="00EE58AE"/>
    <w:rsid w:val="00EE7ADA"/>
    <w:rsid w:val="00EF03C5"/>
    <w:rsid w:val="00F000B8"/>
    <w:rsid w:val="00F00D74"/>
    <w:rsid w:val="00F02041"/>
    <w:rsid w:val="00F071F3"/>
    <w:rsid w:val="00F10060"/>
    <w:rsid w:val="00F10F05"/>
    <w:rsid w:val="00F14810"/>
    <w:rsid w:val="00F15686"/>
    <w:rsid w:val="00F16AED"/>
    <w:rsid w:val="00F17B61"/>
    <w:rsid w:val="00F21B0B"/>
    <w:rsid w:val="00F33013"/>
    <w:rsid w:val="00F35E3A"/>
    <w:rsid w:val="00F37817"/>
    <w:rsid w:val="00F37B4F"/>
    <w:rsid w:val="00F440D1"/>
    <w:rsid w:val="00F47F4D"/>
    <w:rsid w:val="00F50828"/>
    <w:rsid w:val="00F54B26"/>
    <w:rsid w:val="00F56B41"/>
    <w:rsid w:val="00F61EC9"/>
    <w:rsid w:val="00F63206"/>
    <w:rsid w:val="00F63649"/>
    <w:rsid w:val="00F65529"/>
    <w:rsid w:val="00F67C69"/>
    <w:rsid w:val="00F73368"/>
    <w:rsid w:val="00F747FC"/>
    <w:rsid w:val="00F76B8C"/>
    <w:rsid w:val="00F869B3"/>
    <w:rsid w:val="00F90A7D"/>
    <w:rsid w:val="00F916C8"/>
    <w:rsid w:val="00F95942"/>
    <w:rsid w:val="00F95F3D"/>
    <w:rsid w:val="00F973F1"/>
    <w:rsid w:val="00FA0754"/>
    <w:rsid w:val="00FA2221"/>
    <w:rsid w:val="00FA4F31"/>
    <w:rsid w:val="00FB0401"/>
    <w:rsid w:val="00FB6D0F"/>
    <w:rsid w:val="00FB788B"/>
    <w:rsid w:val="00FB7AF3"/>
    <w:rsid w:val="00FC0928"/>
    <w:rsid w:val="00FC1B15"/>
    <w:rsid w:val="00FC509A"/>
    <w:rsid w:val="00FD202B"/>
    <w:rsid w:val="00FD75FA"/>
    <w:rsid w:val="00FE23A1"/>
    <w:rsid w:val="00FE6E16"/>
    <w:rsid w:val="00FF0009"/>
    <w:rsid w:val="00FF1EB2"/>
    <w:rsid w:val="00FF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83173E"/>
  <w15:docId w15:val="{B5E4967C-2B6B-4493-ACCE-DA6FE38E9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B8D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BB2B0E"/>
    <w:pPr>
      <w:keepNext/>
      <w:keepLines/>
      <w:spacing w:before="200" w:line="360" w:lineRule="auto"/>
      <w:outlineLvl w:val="2"/>
    </w:pPr>
    <w:rPr>
      <w:rFonts w:eastAsiaTheme="majorEastAsia" w:cstheme="majorBidi"/>
      <w:b/>
      <w:bCs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75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rsid w:val="004D495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959"/>
  </w:style>
  <w:style w:type="table" w:styleId="a5">
    <w:name w:val="Table Grid"/>
    <w:basedOn w:val="a1"/>
    <w:rsid w:val="00A00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A08EA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5F3F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F3F48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CA2D9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styleId="aa">
    <w:name w:val="List Paragraph"/>
    <w:basedOn w:val="a"/>
    <w:link w:val="ab"/>
    <w:uiPriority w:val="34"/>
    <w:qFormat/>
    <w:rsid w:val="00C514A5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locked/>
    <w:rsid w:val="00BB2B0E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BB2B0E"/>
    <w:rPr>
      <w:rFonts w:eastAsiaTheme="majorEastAsia" w:cstheme="majorBidi"/>
      <w:b/>
      <w:bCs/>
      <w:sz w:val="26"/>
      <w:szCs w:val="22"/>
    </w:rPr>
  </w:style>
  <w:style w:type="table" w:customStyle="1" w:styleId="1">
    <w:name w:val="Сетка таблицы1"/>
    <w:basedOn w:val="a1"/>
    <w:next w:val="a5"/>
    <w:uiPriority w:val="59"/>
    <w:rsid w:val="006715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A858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202.ph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tehnika_bezopasnos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/wiki/001/66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086D19-0FBB-42E9-AF86-46AFD2E58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Home</Company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Стреляев</dc:creator>
  <cp:keywords/>
  <dc:description/>
  <cp:lastModifiedBy>Ульянова Наталья Сергеевна</cp:lastModifiedBy>
  <cp:revision>6</cp:revision>
  <cp:lastPrinted>2018-04-17T07:58:00Z</cp:lastPrinted>
  <dcterms:created xsi:type="dcterms:W3CDTF">2020-08-07T02:52:00Z</dcterms:created>
  <dcterms:modified xsi:type="dcterms:W3CDTF">2020-08-12T03:08:00Z</dcterms:modified>
</cp:coreProperties>
</file>